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7DF2B" w14:textId="50F961A3" w:rsidR="003723DA" w:rsidRPr="001F2F54" w:rsidRDefault="00526FEE" w:rsidP="001F2F54">
      <w:pPr>
        <w:rPr>
          <w:b/>
          <w:bCs/>
          <w:lang w:val="en-GB"/>
        </w:rPr>
      </w:pPr>
      <w:r>
        <w:rPr>
          <w:b/>
          <w:bCs/>
          <w:lang w:val="en-GB"/>
        </w:rPr>
        <w:t>Gazeley</w:t>
      </w:r>
      <w:r w:rsidR="008D7EEE">
        <w:rPr>
          <w:b/>
          <w:bCs/>
          <w:lang w:val="en-GB"/>
        </w:rPr>
        <w:t xml:space="preserve"> </w:t>
      </w:r>
      <w:r w:rsidR="008D7EEE" w:rsidRPr="001F2F54">
        <w:rPr>
          <w:b/>
          <w:bCs/>
          <w:lang w:val="en-GB"/>
        </w:rPr>
        <w:t xml:space="preserve">Parish </w:t>
      </w:r>
      <w:proofErr w:type="gramStart"/>
      <w:r w:rsidR="008D7EEE" w:rsidRPr="001F2F54">
        <w:rPr>
          <w:b/>
          <w:bCs/>
          <w:lang w:val="en-GB"/>
        </w:rPr>
        <w:t xml:space="preserve">Council </w:t>
      </w:r>
      <w:r w:rsidR="008D7EEE">
        <w:rPr>
          <w:b/>
          <w:bCs/>
          <w:lang w:val="en-GB"/>
        </w:rPr>
        <w:t xml:space="preserve"> Financial</w:t>
      </w:r>
      <w:proofErr w:type="gramEnd"/>
      <w:r w:rsidR="008D7EEE">
        <w:rPr>
          <w:b/>
          <w:bCs/>
          <w:lang w:val="en-GB"/>
        </w:rPr>
        <w:t xml:space="preserve"> and </w:t>
      </w:r>
      <w:r w:rsidR="008D7EEE" w:rsidRPr="001F2F54">
        <w:rPr>
          <w:b/>
          <w:bCs/>
          <w:lang w:val="en-GB"/>
        </w:rPr>
        <w:t xml:space="preserve">Management </w:t>
      </w:r>
      <w:r w:rsidR="008D7EEE">
        <w:rPr>
          <w:b/>
          <w:bCs/>
          <w:lang w:val="en-GB"/>
        </w:rPr>
        <w:t>Risk Assessment</w:t>
      </w:r>
    </w:p>
    <w:p w14:paraId="4BE2B0D6" w14:textId="77777777" w:rsidR="001F2F54" w:rsidRDefault="001F2F54" w:rsidP="001F2F54">
      <w:pPr>
        <w:rPr>
          <w:lang w:val="en-GB"/>
        </w:rPr>
      </w:pPr>
    </w:p>
    <w:p w14:paraId="0B894001" w14:textId="5FF0C804" w:rsidR="003723DA" w:rsidRPr="001F2F54" w:rsidRDefault="00CE23F8" w:rsidP="009D39F1">
      <w:pPr>
        <w:rPr>
          <w:lang w:val="en-GB"/>
        </w:rPr>
      </w:pPr>
      <w:r w:rsidRPr="001F2F54">
        <w:rPr>
          <w:lang w:val="en-GB"/>
        </w:rPr>
        <w:t xml:space="preserve">This risk management scheme offers a systematic general examination of working conditions, workplace activities and environmental factors that will enable </w:t>
      </w:r>
      <w:r w:rsidR="00526FEE">
        <w:rPr>
          <w:lang w:val="en-GB"/>
        </w:rPr>
        <w:t>Gazeley</w:t>
      </w:r>
      <w:r w:rsidRPr="001F2F54">
        <w:rPr>
          <w:lang w:val="en-GB"/>
        </w:rPr>
        <w:t xml:space="preserve"> Parish Council to identify all potential risks it may face and offers all practical steps to reduce or eliminate the risks, insofar as is practically possible, whilst accepting that some risks can never be fully eliminated.</w:t>
      </w:r>
    </w:p>
    <w:p w14:paraId="2B690F80" w14:textId="77777777" w:rsidR="003723DA" w:rsidRPr="001F2F54" w:rsidRDefault="003723DA" w:rsidP="001F2F54">
      <w:pPr>
        <w:rPr>
          <w:lang w:val="en-GB"/>
        </w:rPr>
      </w:pPr>
    </w:p>
    <w:p w14:paraId="7884709F" w14:textId="77777777" w:rsidR="003723DA" w:rsidRPr="001F2F54" w:rsidRDefault="00CE23F8" w:rsidP="001F2F54">
      <w:pPr>
        <w:rPr>
          <w:lang w:val="en-GB"/>
        </w:rPr>
      </w:pPr>
      <w:r w:rsidRPr="001F2F54">
        <w:rPr>
          <w:lang w:val="en-GB"/>
        </w:rPr>
        <w:t>This Risk Management Scheme will be re-adopted annually and is subject to change.</w:t>
      </w:r>
    </w:p>
    <w:p w14:paraId="1636AF2D" w14:textId="77777777" w:rsidR="003723DA" w:rsidRPr="001F2F54" w:rsidRDefault="003723DA" w:rsidP="001F2F54">
      <w:pPr>
        <w:rPr>
          <w:lang w:val="en-GB"/>
        </w:rPr>
      </w:pPr>
    </w:p>
    <w:tbl>
      <w:tblPr>
        <w:tblW w:w="147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268"/>
        <w:gridCol w:w="1418"/>
        <w:gridCol w:w="5244"/>
        <w:gridCol w:w="4085"/>
      </w:tblGrid>
      <w:tr w:rsidR="009D39F1" w:rsidRPr="001F2F54" w14:paraId="0210FF48" w14:textId="77777777" w:rsidTr="009D39F1">
        <w:trPr>
          <w:trHeight w:val="294"/>
          <w:tblHeader/>
        </w:trPr>
        <w:tc>
          <w:tcPr>
            <w:tcW w:w="1728" w:type="dxa"/>
            <w:shd w:val="clear" w:color="auto" w:fill="DBE5F1" w:themeFill="accent1" w:themeFillTint="33"/>
          </w:tcPr>
          <w:p w14:paraId="1943F7EA" w14:textId="77777777" w:rsidR="008D7EEE" w:rsidRPr="001F2F54" w:rsidRDefault="008D7EEE" w:rsidP="009D39F1">
            <w:pPr>
              <w:ind w:left="147"/>
              <w:rPr>
                <w:lang w:val="en-GB"/>
              </w:rPr>
            </w:pPr>
            <w:r w:rsidRPr="001F2F54">
              <w:rPr>
                <w:lang w:val="en-GB"/>
              </w:rPr>
              <w:t>Subject</w:t>
            </w:r>
          </w:p>
        </w:tc>
        <w:tc>
          <w:tcPr>
            <w:tcW w:w="2268" w:type="dxa"/>
            <w:shd w:val="clear" w:color="auto" w:fill="DBE5F1" w:themeFill="accent1" w:themeFillTint="33"/>
          </w:tcPr>
          <w:p w14:paraId="5F8A991C" w14:textId="77777777" w:rsidR="008D7EEE" w:rsidRPr="001F2F54" w:rsidRDefault="008D7EEE" w:rsidP="00F72A6F">
            <w:pPr>
              <w:rPr>
                <w:lang w:val="en-GB"/>
              </w:rPr>
            </w:pPr>
            <w:r w:rsidRPr="001F2F54">
              <w:rPr>
                <w:lang w:val="en-GB"/>
              </w:rPr>
              <w:t>Risk(s) identified</w:t>
            </w:r>
          </w:p>
        </w:tc>
        <w:tc>
          <w:tcPr>
            <w:tcW w:w="1418" w:type="dxa"/>
            <w:shd w:val="clear" w:color="auto" w:fill="DBE5F1" w:themeFill="accent1" w:themeFillTint="33"/>
          </w:tcPr>
          <w:p w14:paraId="77887EE8" w14:textId="77777777" w:rsidR="008D7EEE" w:rsidRDefault="008D7EEE" w:rsidP="00F72A6F">
            <w:pPr>
              <w:rPr>
                <w:lang w:val="en-GB"/>
              </w:rPr>
            </w:pPr>
            <w:r>
              <w:rPr>
                <w:lang w:val="en-GB"/>
              </w:rPr>
              <w:t>Risk</w:t>
            </w:r>
          </w:p>
          <w:p w14:paraId="63209D7D" w14:textId="021194DC" w:rsidR="008D7EEE" w:rsidRPr="001F2F54" w:rsidRDefault="008D7EEE" w:rsidP="00F72A6F">
            <w:pPr>
              <w:rPr>
                <w:lang w:val="en-GB"/>
              </w:rPr>
            </w:pPr>
            <w:r>
              <w:rPr>
                <w:lang w:val="en-GB"/>
              </w:rPr>
              <w:t>Assessment</w:t>
            </w:r>
          </w:p>
        </w:tc>
        <w:tc>
          <w:tcPr>
            <w:tcW w:w="5244" w:type="dxa"/>
            <w:shd w:val="clear" w:color="auto" w:fill="DBE5F1" w:themeFill="accent1" w:themeFillTint="33"/>
          </w:tcPr>
          <w:p w14:paraId="7546A7D6" w14:textId="136F1DB1" w:rsidR="008D7EEE" w:rsidRPr="001F2F54" w:rsidRDefault="008D7EEE" w:rsidP="00F72A6F">
            <w:pPr>
              <w:rPr>
                <w:lang w:val="en-GB"/>
              </w:rPr>
            </w:pPr>
            <w:r w:rsidRPr="001F2F54">
              <w:rPr>
                <w:lang w:val="en-GB"/>
              </w:rPr>
              <w:t>M</w:t>
            </w:r>
            <w:r>
              <w:rPr>
                <w:lang w:val="en-GB"/>
              </w:rPr>
              <w:t>itigation</w:t>
            </w:r>
            <w:r w:rsidRPr="001F2F54">
              <w:rPr>
                <w:lang w:val="en-GB"/>
              </w:rPr>
              <w:t>/Control of Risk</w:t>
            </w:r>
          </w:p>
        </w:tc>
        <w:tc>
          <w:tcPr>
            <w:tcW w:w="4085" w:type="dxa"/>
            <w:shd w:val="clear" w:color="auto" w:fill="DBE5F1" w:themeFill="accent1" w:themeFillTint="33"/>
          </w:tcPr>
          <w:p w14:paraId="32A1BE5F" w14:textId="2A929124" w:rsidR="008D7EEE" w:rsidRPr="001F2F54" w:rsidRDefault="008D7EEE" w:rsidP="00F72A6F">
            <w:pPr>
              <w:rPr>
                <w:lang w:val="en-GB"/>
              </w:rPr>
            </w:pPr>
            <w:r w:rsidRPr="001F2F54">
              <w:rPr>
                <w:lang w:val="en-GB"/>
              </w:rPr>
              <w:t>Review/Assess/</w:t>
            </w:r>
            <w:r>
              <w:rPr>
                <w:lang w:val="en-GB"/>
              </w:rPr>
              <w:t xml:space="preserve"> </w:t>
            </w:r>
            <w:r w:rsidRPr="001F2F54">
              <w:rPr>
                <w:lang w:val="en-GB"/>
              </w:rPr>
              <w:t>Revise</w:t>
            </w:r>
          </w:p>
        </w:tc>
      </w:tr>
      <w:tr w:rsidR="009D39F1" w:rsidRPr="001F2F54" w14:paraId="0A8EC2F9" w14:textId="77777777" w:rsidTr="009D39F1">
        <w:trPr>
          <w:trHeight w:val="276"/>
        </w:trPr>
        <w:tc>
          <w:tcPr>
            <w:tcW w:w="1728" w:type="dxa"/>
          </w:tcPr>
          <w:p w14:paraId="56827EEE" w14:textId="091EE73D" w:rsidR="008D7EEE" w:rsidRPr="001F2F54" w:rsidRDefault="008D7EEE" w:rsidP="001F2F54">
            <w:pPr>
              <w:rPr>
                <w:lang w:val="en-GB"/>
              </w:rPr>
            </w:pPr>
            <w:r>
              <w:rPr>
                <w:lang w:val="en-GB"/>
              </w:rPr>
              <w:t>FINANCE</w:t>
            </w:r>
          </w:p>
        </w:tc>
        <w:tc>
          <w:tcPr>
            <w:tcW w:w="2268" w:type="dxa"/>
          </w:tcPr>
          <w:p w14:paraId="674C596F" w14:textId="77777777" w:rsidR="008D7EEE" w:rsidRPr="001F2F54" w:rsidRDefault="008D7EEE" w:rsidP="001F2F54">
            <w:pPr>
              <w:rPr>
                <w:lang w:val="en-GB"/>
              </w:rPr>
            </w:pPr>
          </w:p>
        </w:tc>
        <w:tc>
          <w:tcPr>
            <w:tcW w:w="1418" w:type="dxa"/>
          </w:tcPr>
          <w:p w14:paraId="770FE385" w14:textId="77777777" w:rsidR="008D7EEE" w:rsidRPr="001F2F54" w:rsidRDefault="008D7EEE" w:rsidP="001F2F54">
            <w:pPr>
              <w:rPr>
                <w:lang w:val="en-GB"/>
              </w:rPr>
            </w:pPr>
          </w:p>
        </w:tc>
        <w:tc>
          <w:tcPr>
            <w:tcW w:w="5244" w:type="dxa"/>
          </w:tcPr>
          <w:p w14:paraId="37984A3F" w14:textId="432BF77C" w:rsidR="008D7EEE" w:rsidRPr="001F2F54" w:rsidRDefault="008D7EEE" w:rsidP="001F2F54">
            <w:pPr>
              <w:rPr>
                <w:lang w:val="en-GB"/>
              </w:rPr>
            </w:pPr>
          </w:p>
        </w:tc>
        <w:tc>
          <w:tcPr>
            <w:tcW w:w="4085" w:type="dxa"/>
          </w:tcPr>
          <w:p w14:paraId="68652023" w14:textId="77777777" w:rsidR="008D7EEE" w:rsidRPr="001F2F54" w:rsidRDefault="008D7EEE" w:rsidP="001F2F54">
            <w:pPr>
              <w:rPr>
                <w:lang w:val="en-GB"/>
              </w:rPr>
            </w:pPr>
          </w:p>
        </w:tc>
      </w:tr>
      <w:tr w:rsidR="009D39F1" w:rsidRPr="001F2F54" w14:paraId="0BEB974F" w14:textId="77777777" w:rsidTr="009D39F1">
        <w:trPr>
          <w:trHeight w:val="1552"/>
        </w:trPr>
        <w:tc>
          <w:tcPr>
            <w:tcW w:w="1728" w:type="dxa"/>
          </w:tcPr>
          <w:p w14:paraId="5B79A599" w14:textId="77777777" w:rsidR="008D7EEE" w:rsidRPr="001F2F54" w:rsidRDefault="008D7EEE" w:rsidP="001F2F54">
            <w:pPr>
              <w:rPr>
                <w:lang w:val="en-GB"/>
              </w:rPr>
            </w:pPr>
            <w:r w:rsidRPr="001F2F54">
              <w:rPr>
                <w:lang w:val="en-GB"/>
              </w:rPr>
              <w:t>Precept</w:t>
            </w:r>
          </w:p>
        </w:tc>
        <w:tc>
          <w:tcPr>
            <w:tcW w:w="2268" w:type="dxa"/>
          </w:tcPr>
          <w:p w14:paraId="64D2BE7D" w14:textId="77777777" w:rsidR="008D7EEE" w:rsidRPr="001F2F54" w:rsidRDefault="008D7EEE" w:rsidP="001F2F54">
            <w:pPr>
              <w:rPr>
                <w:lang w:val="en-GB"/>
              </w:rPr>
            </w:pPr>
            <w:r w:rsidRPr="001F2F54">
              <w:rPr>
                <w:lang w:val="en-GB"/>
              </w:rPr>
              <w:t>Adequacy of precept for the Council to carry out its Statutory duties</w:t>
            </w:r>
          </w:p>
        </w:tc>
        <w:tc>
          <w:tcPr>
            <w:tcW w:w="1418" w:type="dxa"/>
          </w:tcPr>
          <w:p w14:paraId="03E2AE6F" w14:textId="77777777" w:rsidR="008D7EEE" w:rsidRPr="001F2F54" w:rsidRDefault="008D7EEE" w:rsidP="001F2F54">
            <w:pPr>
              <w:rPr>
                <w:lang w:val="en-GB"/>
              </w:rPr>
            </w:pPr>
            <w:r w:rsidRPr="001F2F54">
              <w:rPr>
                <w:lang w:val="en-GB"/>
              </w:rPr>
              <w:t>L</w:t>
            </w:r>
          </w:p>
        </w:tc>
        <w:tc>
          <w:tcPr>
            <w:tcW w:w="5244" w:type="dxa"/>
          </w:tcPr>
          <w:p w14:paraId="2A4A96D1" w14:textId="1DDEA358" w:rsidR="008D7EEE" w:rsidRPr="001F2F54" w:rsidRDefault="008D7EEE" w:rsidP="008D7EEE">
            <w:pPr>
              <w:rPr>
                <w:lang w:val="en-GB"/>
              </w:rPr>
            </w:pPr>
            <w:r w:rsidRPr="001F2F54">
              <w:rPr>
                <w:lang w:val="en-GB"/>
              </w:rPr>
              <w:t>Careful financial planning and forward planning steer the precept-setting process.</w:t>
            </w:r>
          </w:p>
          <w:p w14:paraId="34F477C2" w14:textId="07B056AA" w:rsidR="008D7EEE" w:rsidRPr="001F2F54" w:rsidRDefault="008D7EEE" w:rsidP="001F2F54">
            <w:pPr>
              <w:rPr>
                <w:lang w:val="en-GB"/>
              </w:rPr>
            </w:pPr>
            <w:r>
              <w:rPr>
                <w:lang w:val="en-GB"/>
              </w:rPr>
              <w:t>Regular checks of</w:t>
            </w:r>
            <w:r w:rsidRPr="001F2F54">
              <w:rPr>
                <w:lang w:val="en-GB"/>
              </w:rPr>
              <w:t xml:space="preserve"> income and expenditure</w:t>
            </w:r>
            <w:r>
              <w:rPr>
                <w:lang w:val="en-GB"/>
              </w:rPr>
              <w:t xml:space="preserve"> during the year (budget performance reviewed quarterly)</w:t>
            </w:r>
          </w:p>
        </w:tc>
        <w:tc>
          <w:tcPr>
            <w:tcW w:w="4085" w:type="dxa"/>
          </w:tcPr>
          <w:p w14:paraId="21A32C6A" w14:textId="7A162246" w:rsidR="008D7EEE" w:rsidRPr="001F2F54" w:rsidRDefault="008D7EEE" w:rsidP="005B6939">
            <w:pPr>
              <w:ind w:right="-576"/>
              <w:rPr>
                <w:lang w:val="en-GB"/>
              </w:rPr>
            </w:pPr>
            <w:r>
              <w:rPr>
                <w:lang w:val="en-GB"/>
              </w:rPr>
              <w:t>Annually by Full Council</w:t>
            </w:r>
          </w:p>
        </w:tc>
      </w:tr>
      <w:tr w:rsidR="008D7EEE" w:rsidRPr="001F2F54" w14:paraId="0CB8E213" w14:textId="77777777" w:rsidTr="009D39F1">
        <w:trPr>
          <w:trHeight w:val="1756"/>
        </w:trPr>
        <w:tc>
          <w:tcPr>
            <w:tcW w:w="1728" w:type="dxa"/>
          </w:tcPr>
          <w:p w14:paraId="04DF8DA6" w14:textId="77777777" w:rsidR="008D7EEE" w:rsidRPr="001F2F54" w:rsidRDefault="008D7EEE" w:rsidP="001F2F54">
            <w:pPr>
              <w:rPr>
                <w:lang w:val="en-GB"/>
              </w:rPr>
            </w:pPr>
          </w:p>
        </w:tc>
        <w:tc>
          <w:tcPr>
            <w:tcW w:w="2268" w:type="dxa"/>
          </w:tcPr>
          <w:p w14:paraId="0F49DAB9" w14:textId="741F70F3" w:rsidR="008D7EEE" w:rsidRPr="001F2F54" w:rsidRDefault="008D7EEE" w:rsidP="001F2F54">
            <w:pPr>
              <w:rPr>
                <w:lang w:val="en-GB"/>
              </w:rPr>
            </w:pPr>
            <w:r>
              <w:t>Ensure there are adequate funds for the forthcoming year</w:t>
            </w:r>
          </w:p>
        </w:tc>
        <w:tc>
          <w:tcPr>
            <w:tcW w:w="1418" w:type="dxa"/>
          </w:tcPr>
          <w:p w14:paraId="1F58A545" w14:textId="77777777" w:rsidR="008D7EEE" w:rsidRPr="001F2F54" w:rsidRDefault="008D7EEE" w:rsidP="001F2F54">
            <w:pPr>
              <w:rPr>
                <w:lang w:val="en-GB"/>
              </w:rPr>
            </w:pPr>
          </w:p>
        </w:tc>
        <w:tc>
          <w:tcPr>
            <w:tcW w:w="5244" w:type="dxa"/>
          </w:tcPr>
          <w:p w14:paraId="26C909E5" w14:textId="6EFB5E94" w:rsidR="008D7EEE" w:rsidRPr="001F2F54" w:rsidRDefault="008D7EEE" w:rsidP="001F2F54">
            <w:pPr>
              <w:rPr>
                <w:lang w:val="en-GB"/>
              </w:rPr>
            </w:pPr>
            <w:r w:rsidRPr="001F2F54">
              <w:rPr>
                <w:lang w:val="en-GB"/>
              </w:rPr>
              <w:t xml:space="preserve">Draft precept considered in December and confirmed at January meeting when Council </w:t>
            </w:r>
            <w:r>
              <w:rPr>
                <w:lang w:val="en-GB"/>
              </w:rPr>
              <w:t>considers the</w:t>
            </w:r>
            <w:r w:rsidRPr="001F2F54">
              <w:rPr>
                <w:lang w:val="en-GB"/>
              </w:rPr>
              <w:t xml:space="preserve"> current </w:t>
            </w:r>
            <w:r>
              <w:rPr>
                <w:lang w:val="en-GB"/>
              </w:rPr>
              <w:t xml:space="preserve">and projected </w:t>
            </w:r>
            <w:r w:rsidRPr="001F2F54">
              <w:rPr>
                <w:lang w:val="en-GB"/>
              </w:rPr>
              <w:t xml:space="preserve">budget </w:t>
            </w:r>
            <w:r>
              <w:rPr>
                <w:lang w:val="en-GB"/>
              </w:rPr>
              <w:t xml:space="preserve">position </w:t>
            </w:r>
            <w:r w:rsidRPr="001F2F54">
              <w:rPr>
                <w:lang w:val="en-GB"/>
              </w:rPr>
              <w:t xml:space="preserve">to year end and indicative costings for next year. </w:t>
            </w:r>
          </w:p>
        </w:tc>
        <w:tc>
          <w:tcPr>
            <w:tcW w:w="4085" w:type="dxa"/>
          </w:tcPr>
          <w:p w14:paraId="098D4C68" w14:textId="474A22AE" w:rsidR="008D7EEE" w:rsidRPr="001F2F54" w:rsidRDefault="008D7EEE" w:rsidP="001F2F54">
            <w:pPr>
              <w:rPr>
                <w:lang w:val="en-GB"/>
              </w:rPr>
            </w:pPr>
            <w:r>
              <w:rPr>
                <w:lang w:val="en-GB"/>
              </w:rPr>
              <w:t>Annually</w:t>
            </w:r>
          </w:p>
        </w:tc>
      </w:tr>
      <w:tr w:rsidR="008D7EEE" w:rsidRPr="001F2F54" w14:paraId="29CBB6F9" w14:textId="77777777" w:rsidTr="009D39F1">
        <w:trPr>
          <w:trHeight w:val="1756"/>
        </w:trPr>
        <w:tc>
          <w:tcPr>
            <w:tcW w:w="1728" w:type="dxa"/>
          </w:tcPr>
          <w:p w14:paraId="7CDE49AA" w14:textId="77777777" w:rsidR="008D7EEE" w:rsidRPr="001F2F54" w:rsidRDefault="008D7EEE" w:rsidP="001F2F54">
            <w:pPr>
              <w:rPr>
                <w:lang w:val="en-GB"/>
              </w:rPr>
            </w:pPr>
          </w:p>
        </w:tc>
        <w:tc>
          <w:tcPr>
            <w:tcW w:w="2268" w:type="dxa"/>
          </w:tcPr>
          <w:p w14:paraId="76BCEE2C" w14:textId="64E43ADF" w:rsidR="008D7EEE" w:rsidRPr="001F2F54" w:rsidRDefault="008D7EEE" w:rsidP="001F2F54">
            <w:pPr>
              <w:rPr>
                <w:lang w:val="en-GB"/>
              </w:rPr>
            </w:pPr>
            <w:r>
              <w:t>Accuracy of precept submitted to ECDC</w:t>
            </w:r>
          </w:p>
        </w:tc>
        <w:tc>
          <w:tcPr>
            <w:tcW w:w="1418" w:type="dxa"/>
          </w:tcPr>
          <w:p w14:paraId="490A1215" w14:textId="77777777" w:rsidR="008D7EEE" w:rsidRPr="001F2F54" w:rsidRDefault="008D7EEE" w:rsidP="001F2F54">
            <w:pPr>
              <w:rPr>
                <w:lang w:val="en-GB"/>
              </w:rPr>
            </w:pPr>
          </w:p>
        </w:tc>
        <w:tc>
          <w:tcPr>
            <w:tcW w:w="5244" w:type="dxa"/>
          </w:tcPr>
          <w:p w14:paraId="22649276" w14:textId="0294B7FB" w:rsidR="008D7EEE" w:rsidRPr="001F2F54" w:rsidRDefault="008D7EEE" w:rsidP="001F2F54">
            <w:pPr>
              <w:rPr>
                <w:lang w:val="en-GB"/>
              </w:rPr>
            </w:pPr>
            <w:r w:rsidRPr="001F2F54">
              <w:rPr>
                <w:lang w:val="en-GB"/>
              </w:rPr>
              <w:t xml:space="preserve">The resolved precept amount to be requested from </w:t>
            </w:r>
            <w:r w:rsidR="006E5483">
              <w:t>WSDC</w:t>
            </w:r>
          </w:p>
        </w:tc>
        <w:tc>
          <w:tcPr>
            <w:tcW w:w="4085" w:type="dxa"/>
          </w:tcPr>
          <w:p w14:paraId="075382C0" w14:textId="7A34E165" w:rsidR="008D7EEE" w:rsidRPr="001F2F54" w:rsidRDefault="008D7EEE" w:rsidP="001F2F54">
            <w:pPr>
              <w:rPr>
                <w:lang w:val="en-GB"/>
              </w:rPr>
            </w:pPr>
            <w:r>
              <w:rPr>
                <w:lang w:val="en-GB"/>
              </w:rPr>
              <w:t>By resolution of the Full Council</w:t>
            </w:r>
          </w:p>
        </w:tc>
      </w:tr>
      <w:tr w:rsidR="009D39F1" w:rsidRPr="001F2F54" w14:paraId="36BDEF8E" w14:textId="77777777" w:rsidTr="009D39F1">
        <w:trPr>
          <w:trHeight w:val="1756"/>
        </w:trPr>
        <w:tc>
          <w:tcPr>
            <w:tcW w:w="1728" w:type="dxa"/>
          </w:tcPr>
          <w:p w14:paraId="68185909" w14:textId="77777777" w:rsidR="008D7EEE" w:rsidRPr="001F2F54" w:rsidRDefault="008D7EEE" w:rsidP="001F2F54">
            <w:pPr>
              <w:rPr>
                <w:lang w:val="en-GB"/>
              </w:rPr>
            </w:pPr>
            <w:r w:rsidRPr="001F2F54">
              <w:rPr>
                <w:lang w:val="en-GB"/>
              </w:rPr>
              <w:lastRenderedPageBreak/>
              <w:t>Insurance</w:t>
            </w:r>
          </w:p>
        </w:tc>
        <w:tc>
          <w:tcPr>
            <w:tcW w:w="2268" w:type="dxa"/>
          </w:tcPr>
          <w:p w14:paraId="66EC4D2B" w14:textId="77777777" w:rsidR="008D7EEE" w:rsidRDefault="008D7EEE" w:rsidP="001F2F54">
            <w:pPr>
              <w:rPr>
                <w:lang w:val="en-GB"/>
              </w:rPr>
            </w:pPr>
            <w:r w:rsidRPr="001F2F54">
              <w:rPr>
                <w:lang w:val="en-GB"/>
              </w:rPr>
              <w:t xml:space="preserve">Adequacy </w:t>
            </w:r>
          </w:p>
          <w:p w14:paraId="0961697A" w14:textId="77777777" w:rsidR="008D7EEE" w:rsidRDefault="008D7EEE" w:rsidP="001F2F54">
            <w:pPr>
              <w:rPr>
                <w:lang w:val="en-GB"/>
              </w:rPr>
            </w:pPr>
            <w:r w:rsidRPr="001F2F54">
              <w:rPr>
                <w:lang w:val="en-GB"/>
              </w:rPr>
              <w:t xml:space="preserve">Cost </w:t>
            </w:r>
          </w:p>
          <w:p w14:paraId="091C95F9" w14:textId="12595D6A" w:rsidR="008D7EEE" w:rsidRPr="001F2F54" w:rsidRDefault="008D7EEE" w:rsidP="001F2F54">
            <w:pPr>
              <w:rPr>
                <w:lang w:val="en-GB"/>
              </w:rPr>
            </w:pPr>
            <w:r w:rsidRPr="001F2F54">
              <w:rPr>
                <w:lang w:val="en-GB"/>
              </w:rPr>
              <w:t>Compliance</w:t>
            </w:r>
          </w:p>
          <w:p w14:paraId="28B233EC" w14:textId="77777777" w:rsidR="008D7EEE" w:rsidRPr="001F2F54" w:rsidRDefault="008D7EEE" w:rsidP="001F2F54">
            <w:pPr>
              <w:rPr>
                <w:lang w:val="en-GB"/>
              </w:rPr>
            </w:pPr>
            <w:r w:rsidRPr="001F2F54">
              <w:rPr>
                <w:lang w:val="en-GB"/>
              </w:rPr>
              <w:t>Fidelity Guarantee</w:t>
            </w:r>
          </w:p>
        </w:tc>
        <w:tc>
          <w:tcPr>
            <w:tcW w:w="1418" w:type="dxa"/>
          </w:tcPr>
          <w:p w14:paraId="2EEE156D" w14:textId="77777777" w:rsidR="008D7EEE" w:rsidRDefault="008D7EEE" w:rsidP="001F2F54">
            <w:pPr>
              <w:rPr>
                <w:lang w:val="en-GB"/>
              </w:rPr>
            </w:pPr>
            <w:r w:rsidRPr="001F2F54">
              <w:rPr>
                <w:lang w:val="en-GB"/>
              </w:rPr>
              <w:t xml:space="preserve">L </w:t>
            </w:r>
          </w:p>
          <w:p w14:paraId="1382E5F7" w14:textId="77777777" w:rsidR="008D7EEE" w:rsidRDefault="008D7EEE" w:rsidP="001F2F54">
            <w:pPr>
              <w:rPr>
                <w:lang w:val="en-GB"/>
              </w:rPr>
            </w:pPr>
            <w:r w:rsidRPr="001F2F54">
              <w:rPr>
                <w:lang w:val="en-GB"/>
              </w:rPr>
              <w:t xml:space="preserve">L </w:t>
            </w:r>
          </w:p>
          <w:p w14:paraId="2F1374AF" w14:textId="77777777" w:rsidR="008D7EEE" w:rsidRDefault="008D7EEE" w:rsidP="001F2F54">
            <w:pPr>
              <w:rPr>
                <w:lang w:val="en-GB"/>
              </w:rPr>
            </w:pPr>
            <w:r w:rsidRPr="001F2F54">
              <w:rPr>
                <w:lang w:val="en-GB"/>
              </w:rPr>
              <w:t xml:space="preserve">L </w:t>
            </w:r>
          </w:p>
          <w:p w14:paraId="577E9CA1" w14:textId="1FBCF519" w:rsidR="008D7EEE" w:rsidRPr="001F2F54" w:rsidRDefault="008D7EEE" w:rsidP="001F2F54">
            <w:pPr>
              <w:rPr>
                <w:lang w:val="en-GB"/>
              </w:rPr>
            </w:pPr>
            <w:r w:rsidRPr="001F2F54">
              <w:rPr>
                <w:lang w:val="en-GB"/>
              </w:rPr>
              <w:t>M</w:t>
            </w:r>
          </w:p>
        </w:tc>
        <w:tc>
          <w:tcPr>
            <w:tcW w:w="5244" w:type="dxa"/>
          </w:tcPr>
          <w:p w14:paraId="2F4BB9A9" w14:textId="3BA40A58" w:rsidR="008D7EEE" w:rsidRPr="001F2F54" w:rsidRDefault="008D7EEE" w:rsidP="001F2F54">
            <w:pPr>
              <w:rPr>
                <w:lang w:val="en-GB"/>
              </w:rPr>
            </w:pPr>
            <w:r w:rsidRPr="001F2F54">
              <w:rPr>
                <w:lang w:val="en-GB"/>
              </w:rPr>
              <w:t>Updated asset register is kept and available on Parish Council website. An annual review is undertaken of all insurance arrangements. Employers and Employee liabilities a necessity and within policies. Ensure compliance measures are in place. Fidelity checks in place.</w:t>
            </w:r>
          </w:p>
        </w:tc>
        <w:tc>
          <w:tcPr>
            <w:tcW w:w="4085" w:type="dxa"/>
          </w:tcPr>
          <w:p w14:paraId="071E54D3" w14:textId="77777777" w:rsidR="008D7EEE" w:rsidRPr="001F2F54" w:rsidRDefault="008D7EEE" w:rsidP="001F2F54">
            <w:pPr>
              <w:rPr>
                <w:lang w:val="en-GB"/>
              </w:rPr>
            </w:pPr>
            <w:r w:rsidRPr="001F2F54">
              <w:rPr>
                <w:lang w:val="en-GB"/>
              </w:rPr>
              <w:t>Existing procedure adequate.</w:t>
            </w:r>
          </w:p>
          <w:p w14:paraId="31A8E09F" w14:textId="77777777" w:rsidR="008D7EEE" w:rsidRPr="001F2F54" w:rsidRDefault="008D7EEE" w:rsidP="001F2F54">
            <w:pPr>
              <w:rPr>
                <w:lang w:val="en-GB"/>
              </w:rPr>
            </w:pPr>
            <w:r w:rsidRPr="001F2F54">
              <w:rPr>
                <w:lang w:val="en-GB"/>
              </w:rPr>
              <w:t>Insurance reviewed annually.</w:t>
            </w:r>
          </w:p>
        </w:tc>
      </w:tr>
      <w:tr w:rsidR="009D39F1" w:rsidRPr="001F2F54" w14:paraId="00710855" w14:textId="77777777" w:rsidTr="009D39F1">
        <w:trPr>
          <w:trHeight w:val="587"/>
        </w:trPr>
        <w:tc>
          <w:tcPr>
            <w:tcW w:w="1728" w:type="dxa"/>
          </w:tcPr>
          <w:p w14:paraId="2F9BF27A" w14:textId="7BC1AF26" w:rsidR="008D7EEE" w:rsidRPr="001F2F54" w:rsidRDefault="008D7EEE" w:rsidP="001F2F54">
            <w:pPr>
              <w:rPr>
                <w:lang w:val="en-GB"/>
              </w:rPr>
            </w:pPr>
            <w:r w:rsidRPr="001F2F54">
              <w:rPr>
                <w:lang w:val="en-GB"/>
              </w:rPr>
              <w:t>Best Value</w:t>
            </w:r>
          </w:p>
          <w:p w14:paraId="0CB20EA3" w14:textId="77777777" w:rsidR="008D7EEE" w:rsidRPr="001F2F54" w:rsidRDefault="008D7EEE" w:rsidP="001F2F54">
            <w:pPr>
              <w:rPr>
                <w:lang w:val="en-GB"/>
              </w:rPr>
            </w:pPr>
            <w:r w:rsidRPr="001F2F54">
              <w:rPr>
                <w:lang w:val="en-GB"/>
              </w:rPr>
              <w:t>Accountability</w:t>
            </w:r>
          </w:p>
        </w:tc>
        <w:tc>
          <w:tcPr>
            <w:tcW w:w="2268" w:type="dxa"/>
          </w:tcPr>
          <w:p w14:paraId="09BB3A91" w14:textId="5F7C993A" w:rsidR="008D7EEE" w:rsidRDefault="008D7EEE" w:rsidP="001F2F54">
            <w:pPr>
              <w:rPr>
                <w:lang w:val="en-GB"/>
              </w:rPr>
            </w:pPr>
            <w:r w:rsidRPr="001F2F54">
              <w:rPr>
                <w:lang w:val="en-GB"/>
              </w:rPr>
              <w:t>Work awarded</w:t>
            </w:r>
            <w:r>
              <w:rPr>
                <w:lang w:val="en-GB"/>
              </w:rPr>
              <w:t xml:space="preserve"> </w:t>
            </w:r>
            <w:proofErr w:type="gramStart"/>
            <w:r>
              <w:rPr>
                <w:lang w:val="en-GB"/>
              </w:rPr>
              <w:t>i</w:t>
            </w:r>
            <w:r w:rsidRPr="001F2F54">
              <w:rPr>
                <w:lang w:val="en-GB"/>
              </w:rPr>
              <w:t>ncorrectly</w:t>
            </w:r>
            <w:proofErr w:type="gramEnd"/>
          </w:p>
          <w:p w14:paraId="41A9BAEB" w14:textId="77777777" w:rsidR="008D7EEE" w:rsidRDefault="008D7EEE" w:rsidP="001F2F54">
            <w:pPr>
              <w:rPr>
                <w:lang w:val="en-GB"/>
              </w:rPr>
            </w:pPr>
          </w:p>
          <w:p w14:paraId="39E6A280" w14:textId="4A0F2275" w:rsidR="008D7EEE" w:rsidRPr="001F2F54" w:rsidRDefault="008D7EEE" w:rsidP="001F2F54">
            <w:pPr>
              <w:rPr>
                <w:lang w:val="en-GB"/>
              </w:rPr>
            </w:pPr>
            <w:r w:rsidRPr="001F2F54">
              <w:rPr>
                <w:lang w:val="en-GB"/>
              </w:rPr>
              <w:t>Overspending on</w:t>
            </w:r>
          </w:p>
          <w:p w14:paraId="57450475" w14:textId="5FF4DC45" w:rsidR="008D7EEE" w:rsidRPr="001F2F54" w:rsidRDefault="008D7EEE" w:rsidP="001F2F54">
            <w:pPr>
              <w:rPr>
                <w:lang w:val="en-GB"/>
              </w:rPr>
            </w:pPr>
            <w:r w:rsidRPr="001F2F54">
              <w:rPr>
                <w:lang w:val="en-GB"/>
              </w:rPr>
              <w:t>services</w:t>
            </w:r>
          </w:p>
        </w:tc>
        <w:tc>
          <w:tcPr>
            <w:tcW w:w="1418" w:type="dxa"/>
          </w:tcPr>
          <w:p w14:paraId="0DC8D718" w14:textId="77777777" w:rsidR="008D7EEE" w:rsidRPr="001F2F54" w:rsidRDefault="008D7EEE" w:rsidP="001F2F54">
            <w:pPr>
              <w:rPr>
                <w:lang w:val="en-GB"/>
              </w:rPr>
            </w:pPr>
            <w:r w:rsidRPr="001F2F54">
              <w:rPr>
                <w:lang w:val="en-GB"/>
              </w:rPr>
              <w:t>L</w:t>
            </w:r>
          </w:p>
          <w:p w14:paraId="25D5FD0A" w14:textId="77777777" w:rsidR="008D7EEE" w:rsidRDefault="008D7EEE" w:rsidP="001F2F54">
            <w:pPr>
              <w:rPr>
                <w:lang w:val="en-GB"/>
              </w:rPr>
            </w:pPr>
          </w:p>
          <w:p w14:paraId="6CF07E58" w14:textId="4FB31FC1" w:rsidR="008D7EEE" w:rsidRPr="001F2F54" w:rsidRDefault="008D7EEE" w:rsidP="001F2F54">
            <w:pPr>
              <w:rPr>
                <w:lang w:val="en-GB"/>
              </w:rPr>
            </w:pPr>
            <w:r w:rsidRPr="001F2F54">
              <w:rPr>
                <w:lang w:val="en-GB"/>
              </w:rPr>
              <w:t>M</w:t>
            </w:r>
          </w:p>
        </w:tc>
        <w:tc>
          <w:tcPr>
            <w:tcW w:w="5244" w:type="dxa"/>
          </w:tcPr>
          <w:p w14:paraId="64364588" w14:textId="570C4432" w:rsidR="008D7EEE" w:rsidRDefault="008D7EEE" w:rsidP="001F2F54">
            <w:pPr>
              <w:rPr>
                <w:lang w:val="en-GB"/>
              </w:rPr>
            </w:pPr>
            <w:r w:rsidRPr="001F2F54">
              <w:rPr>
                <w:lang w:val="en-GB"/>
              </w:rPr>
              <w:t>Procurement policy adopted that requires 3 quotes above</w:t>
            </w:r>
            <w:r>
              <w:rPr>
                <w:lang w:val="en-GB"/>
              </w:rPr>
              <w:t xml:space="preserve"> </w:t>
            </w:r>
            <w:r w:rsidRPr="001F2F54">
              <w:rPr>
                <w:lang w:val="en-GB"/>
              </w:rPr>
              <w:t xml:space="preserve">work totalling </w:t>
            </w:r>
            <w:r w:rsidRPr="00C37862">
              <w:rPr>
                <w:lang w:val="en-GB"/>
              </w:rPr>
              <w:t>£500.</w:t>
            </w:r>
          </w:p>
          <w:p w14:paraId="6E114D6B" w14:textId="1978D27C" w:rsidR="008D7EEE" w:rsidRPr="001F2F54" w:rsidRDefault="008D7EEE" w:rsidP="008D7EEE">
            <w:pPr>
              <w:rPr>
                <w:lang w:val="en-GB"/>
              </w:rPr>
            </w:pPr>
            <w:r w:rsidRPr="001F2F54">
              <w:rPr>
                <w:lang w:val="en-GB"/>
              </w:rPr>
              <w:t>For major work, competitive tenders are produced by the</w:t>
            </w:r>
            <w:r>
              <w:rPr>
                <w:lang w:val="en-GB"/>
              </w:rPr>
              <w:t xml:space="preserve"> </w:t>
            </w:r>
            <w:r w:rsidRPr="001F2F54">
              <w:rPr>
                <w:lang w:val="en-GB"/>
              </w:rPr>
              <w:t>Clerk</w:t>
            </w:r>
          </w:p>
        </w:tc>
        <w:tc>
          <w:tcPr>
            <w:tcW w:w="4085" w:type="dxa"/>
          </w:tcPr>
          <w:p w14:paraId="67C80B94" w14:textId="21BDF0E3" w:rsidR="008D7EEE" w:rsidRPr="001F2F54" w:rsidRDefault="008D7EEE" w:rsidP="008D7EEE">
            <w:pPr>
              <w:rPr>
                <w:lang w:val="en-GB"/>
              </w:rPr>
            </w:pPr>
            <w:r w:rsidRPr="001F2F54">
              <w:rPr>
                <w:lang w:val="en-GB"/>
              </w:rPr>
              <w:t>Existing procedures</w:t>
            </w:r>
            <w:r>
              <w:rPr>
                <w:lang w:val="en-GB"/>
              </w:rPr>
              <w:t xml:space="preserve"> a</w:t>
            </w:r>
            <w:r w:rsidRPr="001F2F54">
              <w:rPr>
                <w:lang w:val="en-GB"/>
              </w:rPr>
              <w:t>dequate</w:t>
            </w:r>
          </w:p>
        </w:tc>
      </w:tr>
      <w:tr w:rsidR="009D39F1" w:rsidRPr="001F2F54" w14:paraId="5A13A83C" w14:textId="77777777" w:rsidTr="009D39F1">
        <w:trPr>
          <w:trHeight w:val="587"/>
        </w:trPr>
        <w:tc>
          <w:tcPr>
            <w:tcW w:w="1728" w:type="dxa"/>
          </w:tcPr>
          <w:p w14:paraId="310C0D92" w14:textId="2C32D616" w:rsidR="008D7EEE" w:rsidRPr="001F2F54" w:rsidRDefault="008D7EEE" w:rsidP="001F2F54">
            <w:pPr>
              <w:rPr>
                <w:lang w:val="en-GB"/>
              </w:rPr>
            </w:pPr>
            <w:r w:rsidRPr="001F2F54">
              <w:rPr>
                <w:lang w:val="en-GB"/>
              </w:rPr>
              <w:t>Bank and banking</w:t>
            </w:r>
          </w:p>
        </w:tc>
        <w:tc>
          <w:tcPr>
            <w:tcW w:w="2268" w:type="dxa"/>
          </w:tcPr>
          <w:p w14:paraId="354BD239" w14:textId="77777777" w:rsidR="008D7EEE" w:rsidRPr="001F2F54" w:rsidRDefault="008D7EEE" w:rsidP="001F2F54">
            <w:pPr>
              <w:rPr>
                <w:lang w:val="en-GB"/>
              </w:rPr>
            </w:pPr>
            <w:r w:rsidRPr="001F2F54">
              <w:rPr>
                <w:lang w:val="en-GB"/>
              </w:rPr>
              <w:t>Inadequate checks</w:t>
            </w:r>
          </w:p>
          <w:p w14:paraId="1FE67BCF" w14:textId="77777777" w:rsidR="008D7EEE" w:rsidRPr="001F2F54" w:rsidRDefault="008D7EEE" w:rsidP="001F2F54">
            <w:pPr>
              <w:rPr>
                <w:lang w:val="en-GB"/>
              </w:rPr>
            </w:pPr>
          </w:p>
          <w:p w14:paraId="736E4EE0" w14:textId="33D28347" w:rsidR="008D7EEE" w:rsidRPr="001F2F54" w:rsidRDefault="008D7EEE" w:rsidP="001F2F54">
            <w:pPr>
              <w:rPr>
                <w:lang w:val="en-GB"/>
              </w:rPr>
            </w:pPr>
            <w:r w:rsidRPr="001F2F54">
              <w:rPr>
                <w:lang w:val="en-GB"/>
              </w:rPr>
              <w:t>Banks mistakes</w:t>
            </w:r>
          </w:p>
          <w:p w14:paraId="2CA3BEE4" w14:textId="77777777" w:rsidR="008D7EEE" w:rsidRDefault="008D7EEE" w:rsidP="001F2F54">
            <w:pPr>
              <w:rPr>
                <w:lang w:val="en-GB"/>
              </w:rPr>
            </w:pPr>
          </w:p>
          <w:p w14:paraId="79A2528C" w14:textId="77777777" w:rsidR="008D7EEE" w:rsidRDefault="008D7EEE" w:rsidP="005B6939">
            <w:pPr>
              <w:rPr>
                <w:lang w:val="en-GB"/>
              </w:rPr>
            </w:pPr>
            <w:r w:rsidRPr="001F2F54">
              <w:rPr>
                <w:lang w:val="en-GB"/>
              </w:rPr>
              <w:t>Banking Loss of signatories (paper)</w:t>
            </w:r>
          </w:p>
          <w:p w14:paraId="0824174A" w14:textId="77777777" w:rsidR="008D7EEE" w:rsidRDefault="008D7EEE" w:rsidP="005B6939">
            <w:pPr>
              <w:rPr>
                <w:lang w:val="en-GB"/>
              </w:rPr>
            </w:pPr>
          </w:p>
          <w:p w14:paraId="36715FF3" w14:textId="6517221C" w:rsidR="008D7EEE" w:rsidRPr="001F2F54" w:rsidRDefault="008D7EEE" w:rsidP="005B6939">
            <w:pPr>
              <w:rPr>
                <w:lang w:val="en-GB"/>
              </w:rPr>
            </w:pPr>
            <w:r>
              <w:rPr>
                <w:lang w:val="en-GB"/>
              </w:rPr>
              <w:t>Loss through theft or dishonesty</w:t>
            </w:r>
          </w:p>
        </w:tc>
        <w:tc>
          <w:tcPr>
            <w:tcW w:w="1418" w:type="dxa"/>
          </w:tcPr>
          <w:p w14:paraId="26F5F3D3" w14:textId="77777777" w:rsidR="008D7EEE" w:rsidRPr="001F2F54" w:rsidRDefault="008D7EEE" w:rsidP="001F2F54">
            <w:pPr>
              <w:rPr>
                <w:lang w:val="en-GB"/>
              </w:rPr>
            </w:pPr>
            <w:r w:rsidRPr="001F2F54">
              <w:rPr>
                <w:lang w:val="en-GB"/>
              </w:rPr>
              <w:t>L</w:t>
            </w:r>
          </w:p>
          <w:p w14:paraId="0C0D3CC9" w14:textId="77777777" w:rsidR="008D7EEE" w:rsidRPr="001F2F54" w:rsidRDefault="008D7EEE" w:rsidP="001F2F54">
            <w:pPr>
              <w:rPr>
                <w:lang w:val="en-GB"/>
              </w:rPr>
            </w:pPr>
          </w:p>
          <w:p w14:paraId="55C25B33" w14:textId="2E0315C2" w:rsidR="008D7EEE" w:rsidRDefault="008D7EEE" w:rsidP="001F2F54">
            <w:pPr>
              <w:rPr>
                <w:lang w:val="en-GB"/>
              </w:rPr>
            </w:pPr>
            <w:r w:rsidRPr="001F2F54">
              <w:rPr>
                <w:lang w:val="en-GB"/>
              </w:rPr>
              <w:t xml:space="preserve">L </w:t>
            </w:r>
          </w:p>
          <w:p w14:paraId="231FC80B" w14:textId="77777777" w:rsidR="008D7EEE" w:rsidRDefault="008D7EEE" w:rsidP="001F2F54">
            <w:pPr>
              <w:rPr>
                <w:lang w:val="en-GB"/>
              </w:rPr>
            </w:pPr>
          </w:p>
          <w:p w14:paraId="4D0D4770" w14:textId="77777777" w:rsidR="008D7EEE" w:rsidRDefault="008D7EEE" w:rsidP="001F2F54">
            <w:pPr>
              <w:rPr>
                <w:lang w:val="en-GB"/>
              </w:rPr>
            </w:pPr>
            <w:r>
              <w:rPr>
                <w:lang w:val="en-GB"/>
              </w:rPr>
              <w:t>H</w:t>
            </w:r>
          </w:p>
          <w:p w14:paraId="20CB8596" w14:textId="77777777" w:rsidR="008D7EEE" w:rsidRDefault="008D7EEE" w:rsidP="001F2F54">
            <w:pPr>
              <w:rPr>
                <w:lang w:val="en-GB"/>
              </w:rPr>
            </w:pPr>
          </w:p>
          <w:p w14:paraId="70B42770" w14:textId="77777777" w:rsidR="008D7EEE" w:rsidRDefault="008D7EEE" w:rsidP="001F2F54">
            <w:pPr>
              <w:rPr>
                <w:lang w:val="en-GB"/>
              </w:rPr>
            </w:pPr>
          </w:p>
          <w:p w14:paraId="367AB2D0" w14:textId="4A59E248" w:rsidR="008D7EEE" w:rsidRPr="001F2F54" w:rsidRDefault="008D7EEE" w:rsidP="001F2F54">
            <w:pPr>
              <w:rPr>
                <w:lang w:val="en-GB"/>
              </w:rPr>
            </w:pPr>
            <w:r>
              <w:rPr>
                <w:lang w:val="en-GB"/>
              </w:rPr>
              <w:t>L</w:t>
            </w:r>
          </w:p>
        </w:tc>
        <w:tc>
          <w:tcPr>
            <w:tcW w:w="5244" w:type="dxa"/>
          </w:tcPr>
          <w:p w14:paraId="683A1D8F" w14:textId="24A43D27" w:rsidR="008D7EEE" w:rsidRPr="001F2F54" w:rsidRDefault="008D7EEE" w:rsidP="001F2F54">
            <w:pPr>
              <w:rPr>
                <w:lang w:val="en-GB"/>
              </w:rPr>
            </w:pPr>
            <w:r w:rsidRPr="001F2F54">
              <w:rPr>
                <w:lang w:val="en-GB"/>
              </w:rPr>
              <w:t>The Council has Financial Regulations which set out banking requirements.</w:t>
            </w:r>
          </w:p>
          <w:p w14:paraId="6DFEBDDF" w14:textId="47667A95" w:rsidR="008D7EEE" w:rsidRPr="001F2F54" w:rsidRDefault="008D7EEE" w:rsidP="001F2F54">
            <w:pPr>
              <w:rPr>
                <w:lang w:val="en-GB"/>
              </w:rPr>
            </w:pPr>
            <w:r w:rsidRPr="001F2F54">
              <w:rPr>
                <w:lang w:val="en-GB"/>
              </w:rPr>
              <w:t>Monthly reconciliation</w:t>
            </w:r>
          </w:p>
          <w:p w14:paraId="55607705" w14:textId="77777777" w:rsidR="008D7EEE" w:rsidRDefault="008D7EEE" w:rsidP="001F2F54">
            <w:pPr>
              <w:rPr>
                <w:lang w:val="en-GB"/>
              </w:rPr>
            </w:pPr>
          </w:p>
          <w:p w14:paraId="4FFD2A95" w14:textId="2774B019" w:rsidR="008D7EEE" w:rsidRDefault="008D7EEE" w:rsidP="001F2F54">
            <w:pPr>
              <w:rPr>
                <w:lang w:val="en-GB"/>
              </w:rPr>
            </w:pPr>
            <w:r>
              <w:rPr>
                <w:lang w:val="en-GB"/>
              </w:rPr>
              <w:t>Only two</w:t>
            </w:r>
            <w:r w:rsidRPr="001F2F54">
              <w:rPr>
                <w:lang w:val="en-GB"/>
              </w:rPr>
              <w:t xml:space="preserve"> are currently held </w:t>
            </w:r>
            <w:r>
              <w:rPr>
                <w:lang w:val="en-GB"/>
              </w:rPr>
              <w:t>s</w:t>
            </w:r>
            <w:r w:rsidRPr="001F2F54">
              <w:rPr>
                <w:lang w:val="en-GB"/>
              </w:rPr>
              <w:t>o ensur</w:t>
            </w:r>
            <w:r>
              <w:rPr>
                <w:lang w:val="en-GB"/>
              </w:rPr>
              <w:t>ing</w:t>
            </w:r>
            <w:r w:rsidRPr="001F2F54">
              <w:rPr>
                <w:lang w:val="en-GB"/>
              </w:rPr>
              <w:t xml:space="preserve"> that </w:t>
            </w:r>
            <w:r>
              <w:rPr>
                <w:lang w:val="en-GB"/>
              </w:rPr>
              <w:t>two</w:t>
            </w:r>
            <w:r w:rsidRPr="001F2F54">
              <w:rPr>
                <w:lang w:val="en-GB"/>
              </w:rPr>
              <w:t xml:space="preserve"> signatories are always available</w:t>
            </w:r>
            <w:r>
              <w:rPr>
                <w:lang w:val="en-GB"/>
              </w:rPr>
              <w:t xml:space="preserve"> is now difficult.</w:t>
            </w:r>
          </w:p>
          <w:p w14:paraId="559BA9FB" w14:textId="77777777" w:rsidR="008D7EEE" w:rsidRDefault="008D7EEE" w:rsidP="008D7EEE">
            <w:pPr>
              <w:spacing w:line="258" w:lineRule="auto"/>
            </w:pPr>
          </w:p>
          <w:p w14:paraId="1C2A9E9F" w14:textId="4A08FB40" w:rsidR="008D7EEE" w:rsidRPr="001F2F54" w:rsidRDefault="008D7EEE" w:rsidP="008D7EEE">
            <w:pPr>
              <w:spacing w:after="262" w:line="258" w:lineRule="auto"/>
              <w:rPr>
                <w:lang w:val="en-GB"/>
              </w:rPr>
            </w:pPr>
            <w:r>
              <w:t>Cash and cheques are banked within 5 working days. Insurance cover is provided for infidelity.</w:t>
            </w:r>
          </w:p>
        </w:tc>
        <w:tc>
          <w:tcPr>
            <w:tcW w:w="4085" w:type="dxa"/>
          </w:tcPr>
          <w:p w14:paraId="4CB35DF1" w14:textId="011AA391" w:rsidR="008D7EEE" w:rsidRDefault="008D7EEE" w:rsidP="001F2F54">
            <w:pPr>
              <w:rPr>
                <w:lang w:val="en-GB"/>
              </w:rPr>
            </w:pPr>
            <w:r w:rsidRPr="001F2F54">
              <w:rPr>
                <w:lang w:val="en-GB"/>
              </w:rPr>
              <w:t>Existing procedure</w:t>
            </w:r>
            <w:r>
              <w:rPr>
                <w:lang w:val="en-GB"/>
              </w:rPr>
              <w:t xml:space="preserve">s </w:t>
            </w:r>
            <w:r w:rsidRPr="001F2F54">
              <w:rPr>
                <w:lang w:val="en-GB"/>
              </w:rPr>
              <w:t>adequate</w:t>
            </w:r>
          </w:p>
          <w:p w14:paraId="374C44CD" w14:textId="77777777" w:rsidR="008D7EEE" w:rsidRDefault="008D7EEE" w:rsidP="001F2F54">
            <w:pPr>
              <w:rPr>
                <w:lang w:val="en-GB"/>
              </w:rPr>
            </w:pPr>
          </w:p>
          <w:p w14:paraId="642A59B4" w14:textId="371AF350" w:rsidR="008D7EEE" w:rsidRDefault="008D7EEE" w:rsidP="001F2F54">
            <w:pPr>
              <w:rPr>
                <w:lang w:val="en-GB"/>
              </w:rPr>
            </w:pPr>
            <w:r>
              <w:rPr>
                <w:lang w:val="en-GB"/>
              </w:rPr>
              <w:t>RFO and Chairman sign off monthly. Existing procedures adequate</w:t>
            </w:r>
          </w:p>
          <w:p w14:paraId="18DC805A" w14:textId="7FBE7E87" w:rsidR="008D7EEE" w:rsidRPr="001F2F54" w:rsidRDefault="008D7EEE" w:rsidP="001F2F54">
            <w:pPr>
              <w:rPr>
                <w:lang w:val="en-GB"/>
              </w:rPr>
            </w:pPr>
            <w:r>
              <w:rPr>
                <w:lang w:val="en-GB"/>
              </w:rPr>
              <w:t>Urgent need for new Councillors</w:t>
            </w:r>
          </w:p>
          <w:p w14:paraId="48B6265F" w14:textId="77777777" w:rsidR="008D7EEE" w:rsidRPr="001F2F54" w:rsidRDefault="008D7EEE" w:rsidP="001F2F54">
            <w:pPr>
              <w:rPr>
                <w:lang w:val="en-GB"/>
              </w:rPr>
            </w:pPr>
          </w:p>
          <w:p w14:paraId="2A13F10F" w14:textId="2D4E097C" w:rsidR="008D7EEE" w:rsidRPr="001F2F54" w:rsidRDefault="008D7EEE" w:rsidP="001F2F54">
            <w:pPr>
              <w:rPr>
                <w:lang w:val="en-GB"/>
              </w:rPr>
            </w:pPr>
            <w:r>
              <w:t>Existing procedures are adequate, review Financial Regulations annually.</w:t>
            </w:r>
          </w:p>
        </w:tc>
      </w:tr>
      <w:tr w:rsidR="009D39F1" w:rsidRPr="001F2F54" w14:paraId="377FE630" w14:textId="77777777" w:rsidTr="009D39F1">
        <w:trPr>
          <w:trHeight w:val="587"/>
        </w:trPr>
        <w:tc>
          <w:tcPr>
            <w:tcW w:w="1728" w:type="dxa"/>
          </w:tcPr>
          <w:p w14:paraId="4B67E97D" w14:textId="60831E6D" w:rsidR="008D7EEE" w:rsidRPr="001F2F54" w:rsidRDefault="008D7EEE" w:rsidP="001F2F54">
            <w:pPr>
              <w:rPr>
                <w:lang w:val="en-GB"/>
              </w:rPr>
            </w:pPr>
            <w:r w:rsidRPr="001F2F54">
              <w:rPr>
                <w:lang w:val="en-GB"/>
              </w:rPr>
              <w:t>Financial Records</w:t>
            </w:r>
          </w:p>
        </w:tc>
        <w:tc>
          <w:tcPr>
            <w:tcW w:w="2268" w:type="dxa"/>
          </w:tcPr>
          <w:p w14:paraId="4F18373D" w14:textId="77777777" w:rsidR="008D7EEE" w:rsidRDefault="008D7EEE" w:rsidP="001F2F54">
            <w:pPr>
              <w:rPr>
                <w:lang w:val="en-GB"/>
              </w:rPr>
            </w:pPr>
            <w:r w:rsidRPr="001F2F54">
              <w:rPr>
                <w:lang w:val="en-GB"/>
              </w:rPr>
              <w:t xml:space="preserve">Inadequate records </w:t>
            </w:r>
          </w:p>
          <w:p w14:paraId="3912F9EF" w14:textId="77777777" w:rsidR="008D7EEE" w:rsidRDefault="008D7EEE" w:rsidP="001F2F54">
            <w:pPr>
              <w:rPr>
                <w:lang w:val="en-GB"/>
              </w:rPr>
            </w:pPr>
          </w:p>
          <w:p w14:paraId="6C753779" w14:textId="6F0BF716" w:rsidR="008D7EEE" w:rsidRPr="001F2F54" w:rsidRDefault="008D7EEE" w:rsidP="001F2F54">
            <w:pPr>
              <w:rPr>
                <w:lang w:val="en-GB"/>
              </w:rPr>
            </w:pPr>
            <w:r w:rsidRPr="001F2F54">
              <w:rPr>
                <w:lang w:val="en-GB"/>
              </w:rPr>
              <w:t>Financial irregularities</w:t>
            </w:r>
          </w:p>
        </w:tc>
        <w:tc>
          <w:tcPr>
            <w:tcW w:w="1418" w:type="dxa"/>
          </w:tcPr>
          <w:p w14:paraId="3EB4365D" w14:textId="77777777" w:rsidR="008D7EEE" w:rsidRDefault="008D7EEE" w:rsidP="001F2F54">
            <w:pPr>
              <w:rPr>
                <w:lang w:val="en-GB"/>
              </w:rPr>
            </w:pPr>
            <w:r w:rsidRPr="001F2F54">
              <w:rPr>
                <w:lang w:val="en-GB"/>
              </w:rPr>
              <w:t xml:space="preserve">L </w:t>
            </w:r>
          </w:p>
          <w:p w14:paraId="0125FEE0" w14:textId="77777777" w:rsidR="008D7EEE" w:rsidRDefault="008D7EEE" w:rsidP="001F2F54">
            <w:pPr>
              <w:rPr>
                <w:lang w:val="en-GB"/>
              </w:rPr>
            </w:pPr>
          </w:p>
          <w:p w14:paraId="67DE1FB4" w14:textId="2296757D" w:rsidR="008D7EEE" w:rsidRPr="001F2F54" w:rsidRDefault="008D7EEE" w:rsidP="001F2F54">
            <w:pPr>
              <w:rPr>
                <w:lang w:val="en-GB"/>
              </w:rPr>
            </w:pPr>
            <w:r w:rsidRPr="001F2F54">
              <w:rPr>
                <w:lang w:val="en-GB"/>
              </w:rPr>
              <w:t>L</w:t>
            </w:r>
          </w:p>
        </w:tc>
        <w:tc>
          <w:tcPr>
            <w:tcW w:w="5244" w:type="dxa"/>
          </w:tcPr>
          <w:p w14:paraId="309B92F5" w14:textId="3BE83F73" w:rsidR="008D7EEE" w:rsidRPr="001F2F54" w:rsidRDefault="008D7EEE" w:rsidP="001F2F54">
            <w:pPr>
              <w:rPr>
                <w:lang w:val="en-GB"/>
              </w:rPr>
            </w:pPr>
            <w:r w:rsidRPr="001F2F54">
              <w:rPr>
                <w:lang w:val="en-GB"/>
              </w:rPr>
              <w:t>The Council has Financial Regulations which sets out the requirements.</w:t>
            </w:r>
          </w:p>
          <w:p w14:paraId="4F733B3E" w14:textId="5B618736" w:rsidR="008D7EEE" w:rsidRPr="001F2F54" w:rsidRDefault="008D7EEE" w:rsidP="001F2F54">
            <w:pPr>
              <w:rPr>
                <w:lang w:val="en-GB"/>
              </w:rPr>
            </w:pPr>
            <w:r w:rsidRPr="001F2F54">
              <w:rPr>
                <w:lang w:val="en-GB"/>
              </w:rPr>
              <w:t>Councillors check all payments and budget spending and resolve to adopt the monthly financial statement</w:t>
            </w:r>
          </w:p>
        </w:tc>
        <w:tc>
          <w:tcPr>
            <w:tcW w:w="4085" w:type="dxa"/>
          </w:tcPr>
          <w:p w14:paraId="478D0406" w14:textId="77777777" w:rsidR="008D7EEE" w:rsidRPr="001F2F54" w:rsidRDefault="008D7EEE" w:rsidP="001F2F54">
            <w:pPr>
              <w:rPr>
                <w:lang w:val="en-GB"/>
              </w:rPr>
            </w:pPr>
            <w:r w:rsidRPr="001F2F54">
              <w:rPr>
                <w:lang w:val="en-GB"/>
              </w:rPr>
              <w:t>Existing procedure adequate</w:t>
            </w:r>
          </w:p>
          <w:p w14:paraId="12B4A739" w14:textId="3651D8D9" w:rsidR="008D7EEE" w:rsidRPr="001F2F54" w:rsidRDefault="008D7EEE" w:rsidP="001F2F54">
            <w:pPr>
              <w:rPr>
                <w:lang w:val="en-GB"/>
              </w:rPr>
            </w:pPr>
            <w:r>
              <w:rPr>
                <w:lang w:val="en-GB"/>
              </w:rPr>
              <w:t>Annual</w:t>
            </w:r>
            <w:r w:rsidRPr="001F2F54">
              <w:rPr>
                <w:lang w:val="en-GB"/>
              </w:rPr>
              <w:t xml:space="preserve"> review of Financial Regulations</w:t>
            </w:r>
          </w:p>
        </w:tc>
      </w:tr>
      <w:tr w:rsidR="009D39F1" w:rsidRPr="001F2F54" w14:paraId="6EF98D73" w14:textId="77777777" w:rsidTr="009D39F1">
        <w:trPr>
          <w:trHeight w:val="587"/>
        </w:trPr>
        <w:tc>
          <w:tcPr>
            <w:tcW w:w="1728" w:type="dxa"/>
          </w:tcPr>
          <w:p w14:paraId="66666FF4" w14:textId="5895CDEA" w:rsidR="008D7EEE" w:rsidRPr="001F2F54" w:rsidRDefault="008D7EEE" w:rsidP="001F2F54">
            <w:pPr>
              <w:rPr>
                <w:lang w:val="en-GB"/>
              </w:rPr>
            </w:pPr>
            <w:r w:rsidRPr="001F2F54">
              <w:rPr>
                <w:lang w:val="en-GB"/>
              </w:rPr>
              <w:t>Reporting and auditing</w:t>
            </w:r>
          </w:p>
        </w:tc>
        <w:tc>
          <w:tcPr>
            <w:tcW w:w="2268" w:type="dxa"/>
          </w:tcPr>
          <w:p w14:paraId="02E1DDC7" w14:textId="0609771B" w:rsidR="008D7EEE" w:rsidRPr="001F2F54" w:rsidRDefault="008D7EEE" w:rsidP="001F2F54">
            <w:pPr>
              <w:rPr>
                <w:lang w:val="en-GB"/>
              </w:rPr>
            </w:pPr>
            <w:r w:rsidRPr="001F2F54">
              <w:rPr>
                <w:lang w:val="en-GB"/>
              </w:rPr>
              <w:t>Information communication</w:t>
            </w:r>
          </w:p>
        </w:tc>
        <w:tc>
          <w:tcPr>
            <w:tcW w:w="1418" w:type="dxa"/>
          </w:tcPr>
          <w:p w14:paraId="2E05D19E" w14:textId="342B0C45" w:rsidR="008D7EEE" w:rsidRPr="001F2F54" w:rsidRDefault="008D7EEE" w:rsidP="001F2F54">
            <w:pPr>
              <w:rPr>
                <w:lang w:val="en-GB"/>
              </w:rPr>
            </w:pPr>
            <w:r w:rsidRPr="001F2F54">
              <w:rPr>
                <w:lang w:val="en-GB"/>
              </w:rPr>
              <w:t>L</w:t>
            </w:r>
          </w:p>
        </w:tc>
        <w:tc>
          <w:tcPr>
            <w:tcW w:w="5244" w:type="dxa"/>
          </w:tcPr>
          <w:p w14:paraId="30476854" w14:textId="6A85D42B" w:rsidR="008D7EEE" w:rsidRPr="001F2F54" w:rsidRDefault="008D7EEE" w:rsidP="001F2F54">
            <w:pPr>
              <w:rPr>
                <w:lang w:val="en-GB"/>
              </w:rPr>
            </w:pPr>
            <w:r w:rsidRPr="001F2F54">
              <w:rPr>
                <w:lang w:val="en-GB"/>
              </w:rPr>
              <w:t xml:space="preserve">Financial information is a regular agenda item (Finance Report </w:t>
            </w:r>
            <w:r>
              <w:rPr>
                <w:lang w:val="en-GB"/>
              </w:rPr>
              <w:t>twice per year</w:t>
            </w:r>
            <w:r w:rsidRPr="001F2F54">
              <w:rPr>
                <w:lang w:val="en-GB"/>
              </w:rPr>
              <w:t>) and discussed/reviewed and approved at each meeting.</w:t>
            </w:r>
          </w:p>
        </w:tc>
        <w:tc>
          <w:tcPr>
            <w:tcW w:w="4085" w:type="dxa"/>
          </w:tcPr>
          <w:p w14:paraId="3E7A2566" w14:textId="11D53AF4" w:rsidR="008D7EEE" w:rsidRPr="001F2F54" w:rsidRDefault="008D7EEE" w:rsidP="001F2F54">
            <w:pPr>
              <w:rPr>
                <w:lang w:val="en-GB"/>
              </w:rPr>
            </w:pPr>
            <w:r w:rsidRPr="001F2F54">
              <w:rPr>
                <w:lang w:val="en-GB"/>
              </w:rPr>
              <w:t>Existing procedures adequate.</w:t>
            </w:r>
          </w:p>
        </w:tc>
      </w:tr>
      <w:tr w:rsidR="009D39F1" w:rsidRPr="001F2F54" w14:paraId="69AFB417" w14:textId="77777777" w:rsidTr="009D39F1">
        <w:trPr>
          <w:trHeight w:val="526"/>
        </w:trPr>
        <w:tc>
          <w:tcPr>
            <w:tcW w:w="1728" w:type="dxa"/>
          </w:tcPr>
          <w:p w14:paraId="3D7BEE5E" w14:textId="77777777" w:rsidR="008D7EEE" w:rsidRDefault="008D7EEE" w:rsidP="001F2F54">
            <w:pPr>
              <w:rPr>
                <w:lang w:val="en-GB"/>
              </w:rPr>
            </w:pPr>
            <w:r w:rsidRPr="001F2F54">
              <w:rPr>
                <w:lang w:val="en-GB"/>
              </w:rPr>
              <w:t>Grants</w:t>
            </w:r>
          </w:p>
          <w:p w14:paraId="47B36C86" w14:textId="77777777" w:rsidR="008D7EEE" w:rsidRDefault="008D7EEE" w:rsidP="001F2F54">
            <w:pPr>
              <w:rPr>
                <w:lang w:val="en-GB"/>
              </w:rPr>
            </w:pPr>
          </w:p>
          <w:p w14:paraId="33067F76" w14:textId="77777777" w:rsidR="008D7EEE" w:rsidRDefault="008D7EEE" w:rsidP="001F2F54">
            <w:pPr>
              <w:rPr>
                <w:lang w:val="en-GB"/>
              </w:rPr>
            </w:pPr>
          </w:p>
          <w:p w14:paraId="00ECF578" w14:textId="77777777" w:rsidR="009D39F1" w:rsidRDefault="009D39F1" w:rsidP="001F2F54">
            <w:pPr>
              <w:rPr>
                <w:lang w:val="en-GB"/>
              </w:rPr>
            </w:pPr>
          </w:p>
          <w:p w14:paraId="34EFCD6C" w14:textId="59E352D1" w:rsidR="008D7EEE" w:rsidRPr="001F2F54" w:rsidRDefault="008D7EEE" w:rsidP="001F2F54">
            <w:pPr>
              <w:rPr>
                <w:lang w:val="en-GB"/>
              </w:rPr>
            </w:pPr>
            <w:r>
              <w:rPr>
                <w:lang w:val="en-GB"/>
              </w:rPr>
              <w:lastRenderedPageBreak/>
              <w:t>Grants</w:t>
            </w:r>
          </w:p>
        </w:tc>
        <w:tc>
          <w:tcPr>
            <w:tcW w:w="2268" w:type="dxa"/>
          </w:tcPr>
          <w:p w14:paraId="123A503C" w14:textId="77777777" w:rsidR="008D7EEE" w:rsidRPr="001F2F54" w:rsidRDefault="008D7EEE" w:rsidP="001F2F54">
            <w:pPr>
              <w:rPr>
                <w:lang w:val="en-GB"/>
              </w:rPr>
            </w:pPr>
            <w:r w:rsidRPr="001F2F54">
              <w:rPr>
                <w:lang w:val="en-GB"/>
              </w:rPr>
              <w:lastRenderedPageBreak/>
              <w:t>Receipt of grant</w:t>
            </w:r>
          </w:p>
          <w:p w14:paraId="6224C431" w14:textId="77777777" w:rsidR="008D7EEE" w:rsidRPr="001F2F54" w:rsidRDefault="008D7EEE" w:rsidP="001F2F54">
            <w:pPr>
              <w:rPr>
                <w:lang w:val="en-GB"/>
              </w:rPr>
            </w:pPr>
          </w:p>
          <w:p w14:paraId="0A104DFD" w14:textId="77777777" w:rsidR="009D39F1" w:rsidRDefault="009D39F1" w:rsidP="001F2F54">
            <w:pPr>
              <w:rPr>
                <w:lang w:val="en-GB"/>
              </w:rPr>
            </w:pPr>
          </w:p>
          <w:p w14:paraId="62106A08" w14:textId="77777777" w:rsidR="009D39F1" w:rsidRDefault="009D39F1" w:rsidP="001F2F54">
            <w:pPr>
              <w:rPr>
                <w:lang w:val="en-GB"/>
              </w:rPr>
            </w:pPr>
          </w:p>
          <w:p w14:paraId="6EA882AC" w14:textId="2E8C93D7" w:rsidR="008D7EEE" w:rsidRPr="001F2F54" w:rsidRDefault="008D7EEE" w:rsidP="001F2F54">
            <w:pPr>
              <w:rPr>
                <w:lang w:val="en-GB"/>
              </w:rPr>
            </w:pPr>
            <w:r w:rsidRPr="001F2F54">
              <w:rPr>
                <w:lang w:val="en-GB"/>
              </w:rPr>
              <w:lastRenderedPageBreak/>
              <w:t>Power to pay Authorisation of Council to pay</w:t>
            </w:r>
          </w:p>
        </w:tc>
        <w:tc>
          <w:tcPr>
            <w:tcW w:w="1418" w:type="dxa"/>
          </w:tcPr>
          <w:p w14:paraId="0BB86391" w14:textId="77777777" w:rsidR="008D7EEE" w:rsidRDefault="008D7EEE" w:rsidP="001F2F54">
            <w:pPr>
              <w:rPr>
                <w:lang w:val="en-GB"/>
              </w:rPr>
            </w:pPr>
            <w:r w:rsidRPr="001F2F54">
              <w:rPr>
                <w:lang w:val="en-GB"/>
              </w:rPr>
              <w:lastRenderedPageBreak/>
              <w:t xml:space="preserve">L </w:t>
            </w:r>
          </w:p>
          <w:p w14:paraId="3BDFDCA4" w14:textId="77777777" w:rsidR="009D39F1" w:rsidRDefault="009D39F1" w:rsidP="001F2F54">
            <w:pPr>
              <w:rPr>
                <w:lang w:val="en-GB"/>
              </w:rPr>
            </w:pPr>
          </w:p>
          <w:p w14:paraId="70A8FFD6" w14:textId="77777777" w:rsidR="009D39F1" w:rsidRDefault="009D39F1" w:rsidP="001F2F54">
            <w:pPr>
              <w:rPr>
                <w:lang w:val="en-GB"/>
              </w:rPr>
            </w:pPr>
          </w:p>
          <w:p w14:paraId="224C1938" w14:textId="77777777" w:rsidR="009D39F1" w:rsidRDefault="009D39F1" w:rsidP="001F2F54">
            <w:pPr>
              <w:rPr>
                <w:lang w:val="en-GB"/>
              </w:rPr>
            </w:pPr>
          </w:p>
          <w:p w14:paraId="51A9E38A" w14:textId="1E6BA2AA" w:rsidR="008D7EEE" w:rsidRPr="001F2F54" w:rsidRDefault="008D7EEE" w:rsidP="001F2F54">
            <w:pPr>
              <w:rPr>
                <w:lang w:val="en-GB"/>
              </w:rPr>
            </w:pPr>
            <w:r w:rsidRPr="001F2F54">
              <w:rPr>
                <w:lang w:val="en-GB"/>
              </w:rPr>
              <w:lastRenderedPageBreak/>
              <w:t>L</w:t>
            </w:r>
          </w:p>
        </w:tc>
        <w:tc>
          <w:tcPr>
            <w:tcW w:w="5244" w:type="dxa"/>
          </w:tcPr>
          <w:p w14:paraId="79759033" w14:textId="2E29F31F" w:rsidR="009D39F1" w:rsidRPr="001F2F54" w:rsidRDefault="008D7EEE" w:rsidP="001F2F54">
            <w:pPr>
              <w:rPr>
                <w:lang w:val="en-GB"/>
              </w:rPr>
            </w:pPr>
            <w:r w:rsidRPr="001F2F54">
              <w:rPr>
                <w:lang w:val="en-GB"/>
              </w:rPr>
              <w:lastRenderedPageBreak/>
              <w:t>Clerk informs the Council when the monies are received.</w:t>
            </w:r>
          </w:p>
          <w:p w14:paraId="685A123C" w14:textId="77777777" w:rsidR="008D7EEE" w:rsidRPr="001F2F54" w:rsidRDefault="008D7EEE" w:rsidP="001F2F54">
            <w:pPr>
              <w:rPr>
                <w:lang w:val="en-GB"/>
              </w:rPr>
            </w:pPr>
          </w:p>
          <w:p w14:paraId="58A4CCBE" w14:textId="77777777" w:rsidR="009D39F1" w:rsidRDefault="009D39F1" w:rsidP="001F2F54">
            <w:pPr>
              <w:rPr>
                <w:lang w:val="en-GB"/>
              </w:rPr>
            </w:pPr>
          </w:p>
          <w:p w14:paraId="7D8B0410" w14:textId="5C703B6E" w:rsidR="008D7EEE" w:rsidRPr="001F2F54" w:rsidRDefault="008D7EEE" w:rsidP="001F2F54">
            <w:pPr>
              <w:rPr>
                <w:lang w:val="en-GB"/>
              </w:rPr>
            </w:pPr>
            <w:r w:rsidRPr="001F2F54">
              <w:rPr>
                <w:lang w:val="en-GB"/>
              </w:rPr>
              <w:lastRenderedPageBreak/>
              <w:t>Council has adopted Grants and Donations policy, complimented by an application process. All expenditure will go through the required Council process of approval, minuted and listed accordingly if a payment is made using S137 powers of expenditure.</w:t>
            </w:r>
          </w:p>
        </w:tc>
        <w:tc>
          <w:tcPr>
            <w:tcW w:w="4085" w:type="dxa"/>
          </w:tcPr>
          <w:p w14:paraId="7D1AC6E0" w14:textId="77777777" w:rsidR="008D7EEE" w:rsidRDefault="008D7EEE" w:rsidP="001F2F54">
            <w:pPr>
              <w:rPr>
                <w:lang w:val="en-GB"/>
              </w:rPr>
            </w:pPr>
            <w:r w:rsidRPr="001F2F54">
              <w:rPr>
                <w:lang w:val="en-GB"/>
              </w:rPr>
              <w:lastRenderedPageBreak/>
              <w:t>Existing procedures adequate</w:t>
            </w:r>
          </w:p>
          <w:p w14:paraId="19772897" w14:textId="77777777" w:rsidR="009D39F1" w:rsidRDefault="009D39F1" w:rsidP="001F2F54">
            <w:pPr>
              <w:rPr>
                <w:lang w:val="en-GB"/>
              </w:rPr>
            </w:pPr>
          </w:p>
          <w:p w14:paraId="0862EDAE" w14:textId="77777777" w:rsidR="009D39F1" w:rsidRDefault="009D39F1" w:rsidP="001F2F54">
            <w:pPr>
              <w:rPr>
                <w:lang w:val="en-GB"/>
              </w:rPr>
            </w:pPr>
          </w:p>
          <w:p w14:paraId="299FA79F" w14:textId="77777777" w:rsidR="009D39F1" w:rsidRDefault="009D39F1" w:rsidP="001F2F54">
            <w:pPr>
              <w:rPr>
                <w:lang w:val="en-GB"/>
              </w:rPr>
            </w:pPr>
          </w:p>
          <w:p w14:paraId="5927DF55" w14:textId="6CEE5022" w:rsidR="009D39F1" w:rsidRPr="001F2F54" w:rsidRDefault="009D39F1" w:rsidP="001F2F54">
            <w:pPr>
              <w:rPr>
                <w:lang w:val="en-GB"/>
              </w:rPr>
            </w:pPr>
            <w:r w:rsidRPr="001F2F54">
              <w:rPr>
                <w:lang w:val="en-GB"/>
              </w:rPr>
              <w:lastRenderedPageBreak/>
              <w:t>Existing procedures adequate</w:t>
            </w:r>
          </w:p>
        </w:tc>
      </w:tr>
      <w:tr w:rsidR="009D39F1" w:rsidRPr="001F2F54" w14:paraId="213F538B" w14:textId="77777777" w:rsidTr="009D39F1">
        <w:trPr>
          <w:trHeight w:val="586"/>
        </w:trPr>
        <w:tc>
          <w:tcPr>
            <w:tcW w:w="1728" w:type="dxa"/>
          </w:tcPr>
          <w:p w14:paraId="53941850" w14:textId="210EA586" w:rsidR="008D7EEE" w:rsidRPr="001F2F54" w:rsidRDefault="008D7EEE" w:rsidP="001F2F54">
            <w:pPr>
              <w:rPr>
                <w:lang w:val="en-GB"/>
              </w:rPr>
            </w:pPr>
            <w:r w:rsidRPr="001F2F54">
              <w:rPr>
                <w:lang w:val="en-GB"/>
              </w:rPr>
              <w:lastRenderedPageBreak/>
              <w:t>Salaries and assoc. costs</w:t>
            </w:r>
          </w:p>
        </w:tc>
        <w:tc>
          <w:tcPr>
            <w:tcW w:w="2268" w:type="dxa"/>
          </w:tcPr>
          <w:p w14:paraId="49F0C764" w14:textId="77777777" w:rsidR="008D7EEE" w:rsidRPr="001F2F54" w:rsidRDefault="008D7EEE" w:rsidP="001F2F54">
            <w:pPr>
              <w:rPr>
                <w:lang w:val="en-GB"/>
              </w:rPr>
            </w:pPr>
            <w:r w:rsidRPr="001F2F54">
              <w:rPr>
                <w:lang w:val="en-GB"/>
              </w:rPr>
              <w:t>Salary paid incorrectly.</w:t>
            </w:r>
          </w:p>
          <w:p w14:paraId="351E2CA2" w14:textId="77777777" w:rsidR="008D7EEE" w:rsidRPr="001F2F54" w:rsidRDefault="008D7EEE" w:rsidP="001F2F54">
            <w:pPr>
              <w:rPr>
                <w:lang w:val="en-GB"/>
              </w:rPr>
            </w:pPr>
          </w:p>
          <w:p w14:paraId="7375A1A1" w14:textId="0D08AF04" w:rsidR="008D7EEE" w:rsidRPr="001F2F54" w:rsidRDefault="008D7EEE" w:rsidP="001F2F54">
            <w:pPr>
              <w:rPr>
                <w:lang w:val="en-GB"/>
              </w:rPr>
            </w:pPr>
          </w:p>
        </w:tc>
        <w:tc>
          <w:tcPr>
            <w:tcW w:w="1418" w:type="dxa"/>
          </w:tcPr>
          <w:p w14:paraId="47239FE8" w14:textId="77777777" w:rsidR="008D7EEE" w:rsidRPr="001F2F54" w:rsidRDefault="008D7EEE" w:rsidP="001F2F54">
            <w:pPr>
              <w:rPr>
                <w:lang w:val="en-GB"/>
              </w:rPr>
            </w:pPr>
            <w:r w:rsidRPr="001F2F54">
              <w:rPr>
                <w:lang w:val="en-GB"/>
              </w:rPr>
              <w:t>L</w:t>
            </w:r>
          </w:p>
          <w:p w14:paraId="02C6A543" w14:textId="212ED78A" w:rsidR="008D7EEE" w:rsidRPr="001F2F54" w:rsidRDefault="008D7EEE" w:rsidP="001F2F54">
            <w:pPr>
              <w:rPr>
                <w:lang w:val="en-GB"/>
              </w:rPr>
            </w:pPr>
          </w:p>
        </w:tc>
        <w:tc>
          <w:tcPr>
            <w:tcW w:w="5244" w:type="dxa"/>
          </w:tcPr>
          <w:p w14:paraId="19BEB3EA" w14:textId="66112C73" w:rsidR="008D7EEE" w:rsidRPr="001F2F54" w:rsidRDefault="008D7EEE" w:rsidP="001F2F54">
            <w:pPr>
              <w:rPr>
                <w:lang w:val="en-GB"/>
              </w:rPr>
            </w:pPr>
            <w:r w:rsidRPr="001F2F54">
              <w:rPr>
                <w:lang w:val="en-GB"/>
              </w:rPr>
              <w:t>External payroll services employed each month.</w:t>
            </w:r>
          </w:p>
        </w:tc>
        <w:tc>
          <w:tcPr>
            <w:tcW w:w="4085" w:type="dxa"/>
          </w:tcPr>
          <w:p w14:paraId="65750D13" w14:textId="77777777" w:rsidR="008D7EEE" w:rsidRPr="001F2F54" w:rsidRDefault="008D7EEE" w:rsidP="001F2F54">
            <w:pPr>
              <w:rPr>
                <w:lang w:val="en-GB"/>
              </w:rPr>
            </w:pPr>
            <w:r w:rsidRPr="001F2F54">
              <w:rPr>
                <w:lang w:val="en-GB"/>
              </w:rPr>
              <w:t>Existing procedure adequate.</w:t>
            </w:r>
          </w:p>
          <w:p w14:paraId="4408D0CE" w14:textId="5BD3236F" w:rsidR="008D7EEE" w:rsidRPr="001F2F54" w:rsidRDefault="008D7EEE" w:rsidP="001F2F54">
            <w:pPr>
              <w:rPr>
                <w:lang w:val="en-GB"/>
              </w:rPr>
            </w:pPr>
          </w:p>
        </w:tc>
      </w:tr>
      <w:tr w:rsidR="009D39F1" w:rsidRPr="001F2F54" w14:paraId="28855919" w14:textId="77777777" w:rsidTr="009D39F1">
        <w:trPr>
          <w:trHeight w:val="587"/>
        </w:trPr>
        <w:tc>
          <w:tcPr>
            <w:tcW w:w="1728" w:type="dxa"/>
          </w:tcPr>
          <w:p w14:paraId="2AAF878A" w14:textId="47081573" w:rsidR="008D7EEE" w:rsidRPr="001F2F54" w:rsidRDefault="008D7EEE" w:rsidP="00B2398A">
            <w:pPr>
              <w:rPr>
                <w:lang w:val="en-GB"/>
              </w:rPr>
            </w:pPr>
            <w:r w:rsidRPr="001F2F54">
              <w:rPr>
                <w:lang w:val="en-GB"/>
              </w:rPr>
              <w:t>VAT</w:t>
            </w:r>
          </w:p>
        </w:tc>
        <w:tc>
          <w:tcPr>
            <w:tcW w:w="2268" w:type="dxa"/>
          </w:tcPr>
          <w:p w14:paraId="2AEF7899" w14:textId="40C6F4F7" w:rsidR="008D7EEE" w:rsidRPr="001F2F54" w:rsidRDefault="008D7EEE" w:rsidP="00B2398A">
            <w:pPr>
              <w:rPr>
                <w:lang w:val="en-GB"/>
              </w:rPr>
            </w:pPr>
            <w:r w:rsidRPr="001F2F54">
              <w:rPr>
                <w:lang w:val="en-GB"/>
              </w:rPr>
              <w:t>Reclaiming</w:t>
            </w:r>
          </w:p>
        </w:tc>
        <w:tc>
          <w:tcPr>
            <w:tcW w:w="1418" w:type="dxa"/>
          </w:tcPr>
          <w:p w14:paraId="3FF259A7" w14:textId="5399821D" w:rsidR="008D7EEE" w:rsidRPr="001F2F54" w:rsidRDefault="008D7EEE" w:rsidP="00B2398A">
            <w:pPr>
              <w:rPr>
                <w:lang w:val="en-GB"/>
              </w:rPr>
            </w:pPr>
            <w:r w:rsidRPr="001F2F54">
              <w:rPr>
                <w:lang w:val="en-GB"/>
              </w:rPr>
              <w:t>L</w:t>
            </w:r>
          </w:p>
        </w:tc>
        <w:tc>
          <w:tcPr>
            <w:tcW w:w="5244" w:type="dxa"/>
          </w:tcPr>
          <w:p w14:paraId="4F662DDD" w14:textId="12108199" w:rsidR="008D7EEE" w:rsidRPr="001F2F54" w:rsidRDefault="008D7EEE" w:rsidP="00B2398A">
            <w:pPr>
              <w:rPr>
                <w:lang w:val="en-GB"/>
              </w:rPr>
            </w:pPr>
            <w:r w:rsidRPr="001F2F54">
              <w:rPr>
                <w:lang w:val="en-GB"/>
              </w:rPr>
              <w:t>The Council has Financial Regulations which set out The requirements.</w:t>
            </w:r>
          </w:p>
        </w:tc>
        <w:tc>
          <w:tcPr>
            <w:tcW w:w="4085" w:type="dxa"/>
          </w:tcPr>
          <w:p w14:paraId="1DFA5B18" w14:textId="754D04C6" w:rsidR="008D7EEE" w:rsidRPr="001F2F54" w:rsidRDefault="008D7EEE" w:rsidP="00B2398A">
            <w:pPr>
              <w:rPr>
                <w:lang w:val="en-GB"/>
              </w:rPr>
            </w:pPr>
            <w:r w:rsidRPr="001F2F54">
              <w:rPr>
                <w:lang w:val="en-GB"/>
              </w:rPr>
              <w:t>Existing procedures adequate</w:t>
            </w:r>
          </w:p>
        </w:tc>
      </w:tr>
      <w:tr w:rsidR="009D39F1" w:rsidRPr="001F2F54" w14:paraId="53D7649B" w14:textId="77777777" w:rsidTr="009D39F1">
        <w:trPr>
          <w:trHeight w:val="587"/>
        </w:trPr>
        <w:tc>
          <w:tcPr>
            <w:tcW w:w="1728" w:type="dxa"/>
          </w:tcPr>
          <w:p w14:paraId="6AB50927" w14:textId="3B3E266B" w:rsidR="008D7EEE" w:rsidRPr="001F2F54" w:rsidRDefault="008D7EEE" w:rsidP="00B2398A">
            <w:pPr>
              <w:rPr>
                <w:lang w:val="en-GB"/>
              </w:rPr>
            </w:pPr>
            <w:r w:rsidRPr="001F2F54">
              <w:rPr>
                <w:lang w:val="en-GB"/>
              </w:rPr>
              <w:t>Annual Return</w:t>
            </w:r>
          </w:p>
        </w:tc>
        <w:tc>
          <w:tcPr>
            <w:tcW w:w="2268" w:type="dxa"/>
          </w:tcPr>
          <w:p w14:paraId="3E2D064B" w14:textId="5A54A312" w:rsidR="008D7EEE" w:rsidRPr="001F2F54" w:rsidRDefault="008D7EEE" w:rsidP="00B2398A">
            <w:pPr>
              <w:rPr>
                <w:lang w:val="en-GB"/>
              </w:rPr>
            </w:pPr>
            <w:r w:rsidRPr="001F2F54">
              <w:rPr>
                <w:lang w:val="en-GB"/>
              </w:rPr>
              <w:t>Submit within time limits</w:t>
            </w:r>
          </w:p>
        </w:tc>
        <w:tc>
          <w:tcPr>
            <w:tcW w:w="1418" w:type="dxa"/>
          </w:tcPr>
          <w:p w14:paraId="60573F04" w14:textId="7C00DF53" w:rsidR="008D7EEE" w:rsidRPr="001F2F54" w:rsidRDefault="008D7EEE" w:rsidP="00B2398A">
            <w:pPr>
              <w:rPr>
                <w:lang w:val="en-GB"/>
              </w:rPr>
            </w:pPr>
            <w:r w:rsidRPr="001F2F54">
              <w:rPr>
                <w:lang w:val="en-GB"/>
              </w:rPr>
              <w:t>L</w:t>
            </w:r>
          </w:p>
        </w:tc>
        <w:tc>
          <w:tcPr>
            <w:tcW w:w="5244" w:type="dxa"/>
          </w:tcPr>
          <w:p w14:paraId="0E195925" w14:textId="75A00083" w:rsidR="008D7EEE" w:rsidRPr="001F2F54" w:rsidRDefault="008D7EEE" w:rsidP="00B2398A">
            <w:pPr>
              <w:rPr>
                <w:lang w:val="en-GB"/>
              </w:rPr>
            </w:pPr>
            <w:r w:rsidRPr="001F2F54">
              <w:rPr>
                <w:lang w:val="en-GB"/>
              </w:rPr>
              <w:t xml:space="preserve">Employers Annual Return is completed and submitted online within the prescribed timeframe by the Clerk. Annual Return completed and signed by the Council, submitted to internal auditor for completion. Council currently exempts from external </w:t>
            </w:r>
            <w:r w:rsidR="009D39F1" w:rsidRPr="001F2F54">
              <w:rPr>
                <w:lang w:val="en-GB"/>
              </w:rPr>
              <w:t>audit</w:t>
            </w:r>
            <w:r w:rsidR="009D39F1">
              <w:rPr>
                <w:lang w:val="en-GB"/>
              </w:rPr>
              <w:t xml:space="preserve"> but</w:t>
            </w:r>
            <w:r>
              <w:rPr>
                <w:lang w:val="en-GB"/>
              </w:rPr>
              <w:t xml:space="preserve"> has chosen to continue to have an external audit.</w:t>
            </w:r>
          </w:p>
        </w:tc>
        <w:tc>
          <w:tcPr>
            <w:tcW w:w="4085" w:type="dxa"/>
          </w:tcPr>
          <w:p w14:paraId="7D7D8800" w14:textId="19A3DA54" w:rsidR="008D7EEE" w:rsidRPr="001F2F54" w:rsidRDefault="008D7EEE" w:rsidP="00E1593A">
            <w:pPr>
              <w:ind w:right="-1278"/>
              <w:rPr>
                <w:lang w:val="en-GB"/>
              </w:rPr>
            </w:pPr>
            <w:r w:rsidRPr="001F2F54">
              <w:rPr>
                <w:lang w:val="en-GB"/>
              </w:rPr>
              <w:t>Existing procedures adequate.</w:t>
            </w:r>
          </w:p>
        </w:tc>
      </w:tr>
      <w:tr w:rsidR="009D39F1" w:rsidRPr="001F2F54" w14:paraId="0DA598A6" w14:textId="77777777" w:rsidTr="009D39F1">
        <w:trPr>
          <w:trHeight w:val="1015"/>
        </w:trPr>
        <w:tc>
          <w:tcPr>
            <w:tcW w:w="1728" w:type="dxa"/>
          </w:tcPr>
          <w:p w14:paraId="280CB0D1" w14:textId="4BB1A19C" w:rsidR="008D7EEE" w:rsidRPr="009D39F1" w:rsidRDefault="008D7EEE" w:rsidP="00B2398A">
            <w:pPr>
              <w:rPr>
                <w:lang w:val="en-GB"/>
              </w:rPr>
            </w:pPr>
            <w:r w:rsidRPr="009D39F1">
              <w:rPr>
                <w:lang w:val="en-GB"/>
              </w:rPr>
              <w:t>Best value accountability</w:t>
            </w:r>
          </w:p>
        </w:tc>
        <w:tc>
          <w:tcPr>
            <w:tcW w:w="2268" w:type="dxa"/>
          </w:tcPr>
          <w:p w14:paraId="7891CBDA" w14:textId="77777777" w:rsidR="008D7EEE" w:rsidRPr="009D39F1" w:rsidRDefault="008D7EEE" w:rsidP="005B6939">
            <w:pPr>
              <w:rPr>
                <w:lang w:val="en-GB"/>
              </w:rPr>
            </w:pPr>
            <w:r w:rsidRPr="009D39F1">
              <w:rPr>
                <w:lang w:val="en-GB"/>
              </w:rPr>
              <w:t>Work awarded Incorrectly.</w:t>
            </w:r>
          </w:p>
          <w:p w14:paraId="0C465B31" w14:textId="77777777" w:rsidR="008D7EEE" w:rsidRPr="009D39F1" w:rsidRDefault="008D7EEE" w:rsidP="005B6939">
            <w:pPr>
              <w:rPr>
                <w:lang w:val="en-GB"/>
              </w:rPr>
            </w:pPr>
          </w:p>
          <w:p w14:paraId="09E81985" w14:textId="022516FC" w:rsidR="008D7EEE" w:rsidRPr="009D39F1" w:rsidRDefault="008D7EEE" w:rsidP="005B6939">
            <w:pPr>
              <w:rPr>
                <w:lang w:val="en-GB"/>
              </w:rPr>
            </w:pPr>
            <w:r w:rsidRPr="009D39F1">
              <w:rPr>
                <w:lang w:val="en-GB"/>
              </w:rPr>
              <w:t>Overspend on services.</w:t>
            </w:r>
          </w:p>
        </w:tc>
        <w:tc>
          <w:tcPr>
            <w:tcW w:w="1418" w:type="dxa"/>
          </w:tcPr>
          <w:p w14:paraId="2827C3C2" w14:textId="63EF6D27" w:rsidR="008D7EEE" w:rsidRPr="009D39F1" w:rsidRDefault="008D7EEE" w:rsidP="005B6939">
            <w:pPr>
              <w:rPr>
                <w:lang w:val="en-GB"/>
              </w:rPr>
            </w:pPr>
            <w:r w:rsidRPr="009D39F1">
              <w:rPr>
                <w:lang w:val="en-GB"/>
              </w:rPr>
              <w:t>L M</w:t>
            </w:r>
          </w:p>
        </w:tc>
        <w:tc>
          <w:tcPr>
            <w:tcW w:w="5244" w:type="dxa"/>
          </w:tcPr>
          <w:p w14:paraId="391F9366" w14:textId="77777777" w:rsidR="008D7EEE" w:rsidRDefault="008D7EEE" w:rsidP="009D39F1">
            <w:pPr>
              <w:rPr>
                <w:lang w:val="en-GB"/>
              </w:rPr>
            </w:pPr>
            <w:r w:rsidRPr="009D39F1">
              <w:rPr>
                <w:lang w:val="en-GB"/>
              </w:rPr>
              <w:t>A procurement policy has been adopted to specify procurement process. Normal Parish Council practice would be to seek more than one quotation for substantial work to be undertaken. Clerk would investigate any</w:t>
            </w:r>
            <w:r w:rsidR="009D39F1" w:rsidRPr="009D39F1">
              <w:rPr>
                <w:lang w:val="en-GB"/>
              </w:rPr>
              <w:t xml:space="preserve"> </w:t>
            </w:r>
            <w:r w:rsidRPr="009D39F1">
              <w:rPr>
                <w:lang w:val="en-GB"/>
              </w:rPr>
              <w:t>problems with contracts and report back to the Council.</w:t>
            </w:r>
          </w:p>
          <w:p w14:paraId="78D31BB4" w14:textId="77777777" w:rsidR="009D39F1" w:rsidRDefault="009D39F1" w:rsidP="009D39F1">
            <w:pPr>
              <w:rPr>
                <w:lang w:val="en-GB"/>
              </w:rPr>
            </w:pPr>
          </w:p>
          <w:p w14:paraId="44AD4835" w14:textId="77777777" w:rsidR="009D39F1" w:rsidRDefault="009D39F1" w:rsidP="009D39F1">
            <w:pPr>
              <w:rPr>
                <w:lang w:val="en-GB"/>
              </w:rPr>
            </w:pPr>
          </w:p>
          <w:p w14:paraId="1B06C51B" w14:textId="77777777" w:rsidR="009D39F1" w:rsidRDefault="009D39F1" w:rsidP="009D39F1">
            <w:pPr>
              <w:rPr>
                <w:lang w:val="en-GB"/>
              </w:rPr>
            </w:pPr>
          </w:p>
          <w:p w14:paraId="23C97E55" w14:textId="77777777" w:rsidR="009D39F1" w:rsidRDefault="009D39F1" w:rsidP="009D39F1">
            <w:pPr>
              <w:rPr>
                <w:lang w:val="en-GB"/>
              </w:rPr>
            </w:pPr>
          </w:p>
          <w:p w14:paraId="1C735635" w14:textId="77777777" w:rsidR="009D39F1" w:rsidRDefault="009D39F1" w:rsidP="009D39F1">
            <w:pPr>
              <w:rPr>
                <w:lang w:val="en-GB"/>
              </w:rPr>
            </w:pPr>
          </w:p>
          <w:p w14:paraId="188DA50C" w14:textId="3C817FFE" w:rsidR="009D39F1" w:rsidRPr="009D39F1" w:rsidRDefault="009D39F1" w:rsidP="009D39F1">
            <w:pPr>
              <w:rPr>
                <w:lang w:val="en-GB"/>
              </w:rPr>
            </w:pPr>
          </w:p>
        </w:tc>
        <w:tc>
          <w:tcPr>
            <w:tcW w:w="4085" w:type="dxa"/>
          </w:tcPr>
          <w:p w14:paraId="425EC7CD" w14:textId="77777777" w:rsidR="008D7EEE" w:rsidRPr="009D39F1" w:rsidRDefault="008D7EEE" w:rsidP="00E1593A">
            <w:pPr>
              <w:ind w:right="-1278"/>
              <w:rPr>
                <w:lang w:val="en-GB"/>
              </w:rPr>
            </w:pPr>
            <w:r w:rsidRPr="009D39F1">
              <w:rPr>
                <w:lang w:val="en-GB"/>
              </w:rPr>
              <w:t>Existing procedure adequate.</w:t>
            </w:r>
          </w:p>
          <w:p w14:paraId="0D018059" w14:textId="4923C928" w:rsidR="008D7EEE" w:rsidRPr="001F2F54" w:rsidRDefault="008D7EEE" w:rsidP="00E1593A">
            <w:pPr>
              <w:ind w:right="-1278"/>
              <w:rPr>
                <w:lang w:val="en-GB"/>
              </w:rPr>
            </w:pPr>
            <w:r w:rsidRPr="009D39F1">
              <w:rPr>
                <w:lang w:val="en-GB"/>
              </w:rPr>
              <w:t>Include when reviewing Financial regulations.</w:t>
            </w:r>
          </w:p>
        </w:tc>
      </w:tr>
      <w:tr w:rsidR="009D39F1" w:rsidRPr="001F2F54" w14:paraId="4BF0E9A5" w14:textId="77777777" w:rsidTr="009D39F1">
        <w:trPr>
          <w:trHeight w:val="190"/>
        </w:trPr>
        <w:tc>
          <w:tcPr>
            <w:tcW w:w="1728" w:type="dxa"/>
          </w:tcPr>
          <w:p w14:paraId="4E0515F0" w14:textId="081FB43E" w:rsidR="008D7EEE" w:rsidRDefault="008D7EEE" w:rsidP="00B2398A">
            <w:pPr>
              <w:rPr>
                <w:lang w:val="en-GB"/>
              </w:rPr>
            </w:pPr>
            <w:r>
              <w:rPr>
                <w:lang w:val="en-GB"/>
              </w:rPr>
              <w:t>ASSETS</w:t>
            </w:r>
          </w:p>
        </w:tc>
        <w:tc>
          <w:tcPr>
            <w:tcW w:w="2268" w:type="dxa"/>
          </w:tcPr>
          <w:p w14:paraId="34276750" w14:textId="77777777" w:rsidR="008D7EEE" w:rsidRPr="001F2F54" w:rsidRDefault="008D7EEE" w:rsidP="005B6939">
            <w:pPr>
              <w:rPr>
                <w:lang w:val="en-GB"/>
              </w:rPr>
            </w:pPr>
          </w:p>
        </w:tc>
        <w:tc>
          <w:tcPr>
            <w:tcW w:w="1418" w:type="dxa"/>
          </w:tcPr>
          <w:p w14:paraId="66B33AB5" w14:textId="77777777" w:rsidR="008D7EEE" w:rsidRPr="001F2F54" w:rsidRDefault="008D7EEE" w:rsidP="005B6939">
            <w:pPr>
              <w:rPr>
                <w:lang w:val="en-GB"/>
              </w:rPr>
            </w:pPr>
          </w:p>
        </w:tc>
        <w:tc>
          <w:tcPr>
            <w:tcW w:w="5244" w:type="dxa"/>
          </w:tcPr>
          <w:p w14:paraId="04E01902" w14:textId="32F61824" w:rsidR="008D7EEE" w:rsidRPr="001F2F54" w:rsidRDefault="008D7EEE" w:rsidP="005B6939">
            <w:pPr>
              <w:rPr>
                <w:lang w:val="en-GB"/>
              </w:rPr>
            </w:pPr>
          </w:p>
        </w:tc>
        <w:tc>
          <w:tcPr>
            <w:tcW w:w="4085" w:type="dxa"/>
          </w:tcPr>
          <w:p w14:paraId="242C20BE" w14:textId="77777777" w:rsidR="008D7EEE" w:rsidRPr="001F2F54" w:rsidRDefault="008D7EEE" w:rsidP="00E1593A">
            <w:pPr>
              <w:ind w:right="-1278"/>
              <w:rPr>
                <w:lang w:val="en-GB"/>
              </w:rPr>
            </w:pPr>
          </w:p>
        </w:tc>
      </w:tr>
      <w:tr w:rsidR="009D39F1" w:rsidRPr="001F2F54" w14:paraId="280E2DBA" w14:textId="77777777" w:rsidTr="009D39F1">
        <w:trPr>
          <w:trHeight w:val="1463"/>
        </w:trPr>
        <w:tc>
          <w:tcPr>
            <w:tcW w:w="1728" w:type="dxa"/>
          </w:tcPr>
          <w:p w14:paraId="45CAB530" w14:textId="17C157AC" w:rsidR="008D7EEE" w:rsidRPr="001F2F54" w:rsidRDefault="008D7EEE" w:rsidP="00B2398A">
            <w:pPr>
              <w:rPr>
                <w:lang w:val="en-GB"/>
              </w:rPr>
            </w:pPr>
            <w:r w:rsidRPr="001F2F54">
              <w:rPr>
                <w:lang w:val="en-GB"/>
              </w:rPr>
              <w:lastRenderedPageBreak/>
              <w:t>Village Green, Allotments</w:t>
            </w:r>
            <w:r>
              <w:rPr>
                <w:lang w:val="en-GB"/>
              </w:rPr>
              <w:t xml:space="preserve">, Recreation Field </w:t>
            </w:r>
          </w:p>
        </w:tc>
        <w:tc>
          <w:tcPr>
            <w:tcW w:w="2268" w:type="dxa"/>
          </w:tcPr>
          <w:p w14:paraId="0C95D44C" w14:textId="77777777" w:rsidR="008D7EEE" w:rsidRPr="001F2F54" w:rsidRDefault="008D7EEE" w:rsidP="005B6939">
            <w:pPr>
              <w:rPr>
                <w:lang w:val="en-GB"/>
              </w:rPr>
            </w:pPr>
            <w:r w:rsidRPr="001F2F54">
              <w:rPr>
                <w:lang w:val="en-GB"/>
              </w:rPr>
              <w:t>Public Injury Damage Loss</w:t>
            </w:r>
          </w:p>
        </w:tc>
        <w:tc>
          <w:tcPr>
            <w:tcW w:w="1418" w:type="dxa"/>
          </w:tcPr>
          <w:p w14:paraId="0220FE7C" w14:textId="77777777" w:rsidR="008D7EEE" w:rsidRDefault="008D7EEE" w:rsidP="005B6939">
            <w:pPr>
              <w:rPr>
                <w:lang w:val="en-GB"/>
              </w:rPr>
            </w:pPr>
            <w:r w:rsidRPr="001F2F54">
              <w:rPr>
                <w:lang w:val="en-GB"/>
              </w:rPr>
              <w:t xml:space="preserve">M </w:t>
            </w:r>
          </w:p>
          <w:p w14:paraId="6AFE23A0" w14:textId="1E454CAC" w:rsidR="008D7EEE" w:rsidRPr="001F2F54" w:rsidRDefault="008D7EEE" w:rsidP="005B6939">
            <w:pPr>
              <w:rPr>
                <w:lang w:val="en-GB"/>
              </w:rPr>
            </w:pPr>
          </w:p>
        </w:tc>
        <w:tc>
          <w:tcPr>
            <w:tcW w:w="5244" w:type="dxa"/>
          </w:tcPr>
          <w:p w14:paraId="28C463AA" w14:textId="6F4D16FB" w:rsidR="008D7EEE" w:rsidRDefault="008D7EEE" w:rsidP="005B6939">
            <w:pPr>
              <w:rPr>
                <w:lang w:val="en-GB"/>
              </w:rPr>
            </w:pPr>
            <w:r w:rsidRPr="001F2F54">
              <w:rPr>
                <w:lang w:val="en-GB"/>
              </w:rPr>
              <w:t xml:space="preserve">Quarterly checks. </w:t>
            </w:r>
          </w:p>
          <w:p w14:paraId="32A99DEC" w14:textId="0BE9F0B7" w:rsidR="008D7EEE" w:rsidRPr="001F2F54" w:rsidRDefault="008D7EEE" w:rsidP="005B6939">
            <w:pPr>
              <w:rPr>
                <w:lang w:val="en-GB"/>
              </w:rPr>
            </w:pPr>
            <w:r w:rsidRPr="001F2F54">
              <w:rPr>
                <w:lang w:val="en-GB"/>
              </w:rPr>
              <w:t>Trees independently inspected once every 3 years.</w:t>
            </w:r>
          </w:p>
          <w:p w14:paraId="301C36AF" w14:textId="77777777" w:rsidR="008D7EEE" w:rsidRPr="001F2F54" w:rsidRDefault="008D7EEE" w:rsidP="005B6939">
            <w:pPr>
              <w:rPr>
                <w:lang w:val="en-GB"/>
              </w:rPr>
            </w:pPr>
            <w:r w:rsidRPr="001F2F54">
              <w:rPr>
                <w:lang w:val="en-GB"/>
              </w:rPr>
              <w:t>Covered by public liability insurance.</w:t>
            </w:r>
          </w:p>
        </w:tc>
        <w:tc>
          <w:tcPr>
            <w:tcW w:w="4085" w:type="dxa"/>
          </w:tcPr>
          <w:p w14:paraId="18C02482" w14:textId="77777777" w:rsidR="008D7EEE" w:rsidRDefault="008D7EEE" w:rsidP="00E1593A">
            <w:pPr>
              <w:ind w:right="-1278"/>
              <w:rPr>
                <w:lang w:val="en-GB"/>
              </w:rPr>
            </w:pPr>
            <w:r w:rsidRPr="001F2F54">
              <w:rPr>
                <w:lang w:val="en-GB"/>
              </w:rPr>
              <w:t xml:space="preserve">Review procedures annually / </w:t>
            </w:r>
          </w:p>
          <w:p w14:paraId="456AAA25" w14:textId="0F1AF89C" w:rsidR="008D7EEE" w:rsidRPr="001F2F54" w:rsidRDefault="008D7EEE" w:rsidP="00E1593A">
            <w:pPr>
              <w:ind w:right="-1278"/>
              <w:rPr>
                <w:lang w:val="en-GB"/>
              </w:rPr>
            </w:pPr>
            <w:r w:rsidRPr="001F2F54">
              <w:rPr>
                <w:lang w:val="en-GB"/>
              </w:rPr>
              <w:t>Assessment Required</w:t>
            </w:r>
          </w:p>
        </w:tc>
      </w:tr>
      <w:tr w:rsidR="009D39F1" w:rsidRPr="001F2F54" w14:paraId="6B15561A" w14:textId="77777777" w:rsidTr="009D39F1">
        <w:trPr>
          <w:trHeight w:val="619"/>
        </w:trPr>
        <w:tc>
          <w:tcPr>
            <w:tcW w:w="1728" w:type="dxa"/>
          </w:tcPr>
          <w:p w14:paraId="42FCFBB5" w14:textId="77777777" w:rsidR="008D7EEE" w:rsidRPr="001F2F54" w:rsidRDefault="008D7EEE" w:rsidP="001F2F54">
            <w:pPr>
              <w:rPr>
                <w:lang w:val="en-GB"/>
              </w:rPr>
            </w:pPr>
            <w:r w:rsidRPr="001F2F54">
              <w:rPr>
                <w:lang w:val="en-GB"/>
              </w:rPr>
              <w:t>Noticeboards</w:t>
            </w:r>
          </w:p>
        </w:tc>
        <w:tc>
          <w:tcPr>
            <w:tcW w:w="2268" w:type="dxa"/>
          </w:tcPr>
          <w:p w14:paraId="7E511F00" w14:textId="77777777" w:rsidR="008D7EEE" w:rsidRPr="001F2F54" w:rsidRDefault="008D7EEE" w:rsidP="005B6939">
            <w:pPr>
              <w:rPr>
                <w:lang w:val="en-GB"/>
              </w:rPr>
            </w:pPr>
            <w:r w:rsidRPr="001F2F54">
              <w:rPr>
                <w:lang w:val="en-GB"/>
              </w:rPr>
              <w:t>Injury Damage</w:t>
            </w:r>
          </w:p>
          <w:p w14:paraId="091F3173" w14:textId="77777777" w:rsidR="008D7EEE" w:rsidRPr="001F2F54" w:rsidRDefault="008D7EEE" w:rsidP="005B6939">
            <w:pPr>
              <w:rPr>
                <w:lang w:val="en-GB"/>
              </w:rPr>
            </w:pPr>
            <w:r w:rsidRPr="001F2F54">
              <w:rPr>
                <w:lang w:val="en-GB"/>
              </w:rPr>
              <w:t>Loss</w:t>
            </w:r>
          </w:p>
        </w:tc>
        <w:tc>
          <w:tcPr>
            <w:tcW w:w="1418" w:type="dxa"/>
          </w:tcPr>
          <w:p w14:paraId="0CB8B25E" w14:textId="77777777" w:rsidR="008D7EEE" w:rsidRPr="001F2F54" w:rsidRDefault="008D7EEE" w:rsidP="005B6939">
            <w:pPr>
              <w:rPr>
                <w:lang w:val="en-GB"/>
              </w:rPr>
            </w:pPr>
            <w:r w:rsidRPr="001F2F54">
              <w:rPr>
                <w:lang w:val="en-GB"/>
              </w:rPr>
              <w:t>L</w:t>
            </w:r>
          </w:p>
        </w:tc>
        <w:tc>
          <w:tcPr>
            <w:tcW w:w="5244" w:type="dxa"/>
          </w:tcPr>
          <w:p w14:paraId="249F6C5C" w14:textId="667833E2" w:rsidR="008D7EEE" w:rsidRPr="001F2F54" w:rsidRDefault="008D7EEE" w:rsidP="005B6939">
            <w:pPr>
              <w:rPr>
                <w:lang w:val="en-GB"/>
              </w:rPr>
            </w:pPr>
            <w:r w:rsidRPr="001F2F54">
              <w:rPr>
                <w:lang w:val="en-GB"/>
              </w:rPr>
              <w:t>Located in areas away from high passing footfall Public Liability Insurance in place</w:t>
            </w:r>
          </w:p>
        </w:tc>
        <w:tc>
          <w:tcPr>
            <w:tcW w:w="4085" w:type="dxa"/>
          </w:tcPr>
          <w:p w14:paraId="130CBF58" w14:textId="77777777" w:rsidR="008D7EEE" w:rsidRPr="001F2F54" w:rsidRDefault="008D7EEE" w:rsidP="001F2F54">
            <w:pPr>
              <w:rPr>
                <w:lang w:val="en-GB"/>
              </w:rPr>
            </w:pPr>
            <w:r w:rsidRPr="001F2F54">
              <w:rPr>
                <w:lang w:val="en-GB"/>
              </w:rPr>
              <w:t>Existing procedures adequate</w:t>
            </w:r>
          </w:p>
        </w:tc>
      </w:tr>
      <w:tr w:rsidR="009D39F1" w:rsidRPr="001F2F54" w14:paraId="71AC4CC1" w14:textId="77777777" w:rsidTr="009D39F1">
        <w:trPr>
          <w:trHeight w:val="880"/>
        </w:trPr>
        <w:tc>
          <w:tcPr>
            <w:tcW w:w="1728" w:type="dxa"/>
          </w:tcPr>
          <w:p w14:paraId="2C951A0F" w14:textId="77777777" w:rsidR="008D7EEE" w:rsidRPr="001F2F54" w:rsidRDefault="008D7EEE" w:rsidP="001F2F54">
            <w:pPr>
              <w:rPr>
                <w:lang w:val="en-GB"/>
              </w:rPr>
            </w:pPr>
            <w:r w:rsidRPr="001F2F54">
              <w:rPr>
                <w:lang w:val="en-GB"/>
              </w:rPr>
              <w:t>Office equipment</w:t>
            </w:r>
          </w:p>
        </w:tc>
        <w:tc>
          <w:tcPr>
            <w:tcW w:w="2268" w:type="dxa"/>
          </w:tcPr>
          <w:p w14:paraId="6F15799A" w14:textId="77777777" w:rsidR="008D7EEE" w:rsidRPr="001F2F54" w:rsidRDefault="008D7EEE" w:rsidP="001F2F54">
            <w:pPr>
              <w:rPr>
                <w:lang w:val="en-GB"/>
              </w:rPr>
            </w:pPr>
            <w:r w:rsidRPr="001F2F54">
              <w:rPr>
                <w:lang w:val="en-GB"/>
              </w:rPr>
              <w:t>Staff injury</w:t>
            </w:r>
          </w:p>
          <w:p w14:paraId="25E70614" w14:textId="77777777" w:rsidR="008D7EEE" w:rsidRPr="001F2F54" w:rsidRDefault="008D7EEE" w:rsidP="001F2F54">
            <w:pPr>
              <w:rPr>
                <w:lang w:val="en-GB"/>
              </w:rPr>
            </w:pPr>
            <w:r w:rsidRPr="001F2F54">
              <w:rPr>
                <w:lang w:val="en-GB"/>
              </w:rPr>
              <w:t>Damage Loss</w:t>
            </w:r>
          </w:p>
        </w:tc>
        <w:tc>
          <w:tcPr>
            <w:tcW w:w="1418" w:type="dxa"/>
          </w:tcPr>
          <w:p w14:paraId="2AE0EDEE" w14:textId="77777777" w:rsidR="008D7EEE" w:rsidRPr="001F2F54" w:rsidRDefault="008D7EEE" w:rsidP="001F2F54">
            <w:pPr>
              <w:rPr>
                <w:lang w:val="en-GB"/>
              </w:rPr>
            </w:pPr>
            <w:r w:rsidRPr="001F2F54">
              <w:rPr>
                <w:lang w:val="en-GB"/>
              </w:rPr>
              <w:t>L</w:t>
            </w:r>
          </w:p>
        </w:tc>
        <w:tc>
          <w:tcPr>
            <w:tcW w:w="5244" w:type="dxa"/>
          </w:tcPr>
          <w:p w14:paraId="121493F0" w14:textId="2D17AA29" w:rsidR="008D7EEE" w:rsidRPr="001F2F54" w:rsidRDefault="008D7EEE" w:rsidP="001F2F54">
            <w:pPr>
              <w:rPr>
                <w:lang w:val="en-GB"/>
              </w:rPr>
            </w:pPr>
            <w:r w:rsidRPr="001F2F54">
              <w:rPr>
                <w:lang w:val="en-GB"/>
              </w:rPr>
              <w:t xml:space="preserve">Fixed Asset Register updated as required Adequate security at Clerks </w:t>
            </w:r>
            <w:proofErr w:type="gramStart"/>
            <w:r w:rsidRPr="001F2F54">
              <w:rPr>
                <w:lang w:val="en-GB"/>
              </w:rPr>
              <w:t>home</w:t>
            </w:r>
            <w:proofErr w:type="gramEnd"/>
          </w:p>
          <w:p w14:paraId="3A7C14D0" w14:textId="77777777" w:rsidR="008D7EEE" w:rsidRPr="001F2F54" w:rsidRDefault="008D7EEE" w:rsidP="001F2F54">
            <w:pPr>
              <w:rPr>
                <w:lang w:val="en-GB"/>
              </w:rPr>
            </w:pPr>
            <w:r w:rsidRPr="001F2F54">
              <w:rPr>
                <w:lang w:val="en-GB"/>
              </w:rPr>
              <w:t>Employers’ Liability Insurance in place</w:t>
            </w:r>
          </w:p>
        </w:tc>
        <w:tc>
          <w:tcPr>
            <w:tcW w:w="4085" w:type="dxa"/>
          </w:tcPr>
          <w:p w14:paraId="453732FF" w14:textId="77777777" w:rsidR="008D7EEE" w:rsidRPr="001F2F54" w:rsidRDefault="008D7EEE" w:rsidP="001F2F54">
            <w:pPr>
              <w:rPr>
                <w:lang w:val="en-GB"/>
              </w:rPr>
            </w:pPr>
            <w:r w:rsidRPr="001F2F54">
              <w:rPr>
                <w:lang w:val="en-GB"/>
              </w:rPr>
              <w:t>Existing procedures adequate</w:t>
            </w:r>
          </w:p>
        </w:tc>
      </w:tr>
      <w:tr w:rsidR="009D39F1" w:rsidRPr="001F2F54" w14:paraId="3960503F" w14:textId="77777777" w:rsidTr="009D39F1">
        <w:trPr>
          <w:trHeight w:val="585"/>
        </w:trPr>
        <w:tc>
          <w:tcPr>
            <w:tcW w:w="1728" w:type="dxa"/>
          </w:tcPr>
          <w:p w14:paraId="7A098C6F" w14:textId="77777777" w:rsidR="008D7EEE" w:rsidRPr="001F2F54" w:rsidRDefault="008D7EEE" w:rsidP="001F2F54">
            <w:pPr>
              <w:rPr>
                <w:lang w:val="en-GB"/>
              </w:rPr>
            </w:pPr>
            <w:r w:rsidRPr="001F2F54">
              <w:rPr>
                <w:lang w:val="en-GB"/>
              </w:rPr>
              <w:t>Speed Monitoring</w:t>
            </w:r>
          </w:p>
          <w:p w14:paraId="5B5D7622" w14:textId="77777777" w:rsidR="008D7EEE" w:rsidRPr="001F2F54" w:rsidRDefault="008D7EEE" w:rsidP="001F2F54">
            <w:pPr>
              <w:rPr>
                <w:lang w:val="en-GB"/>
              </w:rPr>
            </w:pPr>
            <w:r w:rsidRPr="001F2F54">
              <w:rPr>
                <w:lang w:val="en-GB"/>
              </w:rPr>
              <w:t>Signs</w:t>
            </w:r>
          </w:p>
        </w:tc>
        <w:tc>
          <w:tcPr>
            <w:tcW w:w="2268" w:type="dxa"/>
          </w:tcPr>
          <w:p w14:paraId="2B89E147" w14:textId="77777777" w:rsidR="008D7EEE" w:rsidRPr="001F2F54" w:rsidRDefault="008D7EEE" w:rsidP="001F2F54">
            <w:pPr>
              <w:rPr>
                <w:lang w:val="en-GB"/>
              </w:rPr>
            </w:pPr>
            <w:r w:rsidRPr="001F2F54">
              <w:rPr>
                <w:lang w:val="en-GB"/>
              </w:rPr>
              <w:t>Equipment Failure</w:t>
            </w:r>
          </w:p>
        </w:tc>
        <w:tc>
          <w:tcPr>
            <w:tcW w:w="1418" w:type="dxa"/>
          </w:tcPr>
          <w:p w14:paraId="63941BFC" w14:textId="77777777" w:rsidR="008D7EEE" w:rsidRPr="001F2F54" w:rsidRDefault="008D7EEE" w:rsidP="001F2F54">
            <w:pPr>
              <w:rPr>
                <w:lang w:val="en-GB"/>
              </w:rPr>
            </w:pPr>
            <w:r w:rsidRPr="001F2F54">
              <w:rPr>
                <w:lang w:val="en-GB"/>
              </w:rPr>
              <w:t>M</w:t>
            </w:r>
          </w:p>
        </w:tc>
        <w:tc>
          <w:tcPr>
            <w:tcW w:w="5244" w:type="dxa"/>
          </w:tcPr>
          <w:p w14:paraId="44027F6B" w14:textId="745911D3" w:rsidR="008D7EEE" w:rsidRPr="001F2F54" w:rsidRDefault="008D7EEE" w:rsidP="001F2F54">
            <w:pPr>
              <w:rPr>
                <w:lang w:val="en-GB"/>
              </w:rPr>
            </w:pPr>
            <w:r w:rsidRPr="001F2F54">
              <w:rPr>
                <w:lang w:val="en-GB"/>
              </w:rPr>
              <w:t>Adequate reserves in budget to cover repair costs. Long</w:t>
            </w:r>
          </w:p>
          <w:p w14:paraId="2EDF02CA" w14:textId="77777777" w:rsidR="008D7EEE" w:rsidRPr="001F2F54" w:rsidRDefault="008D7EEE" w:rsidP="001F2F54">
            <w:pPr>
              <w:rPr>
                <w:lang w:val="en-GB"/>
              </w:rPr>
            </w:pPr>
            <w:r w:rsidRPr="001F2F54">
              <w:rPr>
                <w:lang w:val="en-GB"/>
              </w:rPr>
              <w:t>term plan to replace with new models.</w:t>
            </w:r>
          </w:p>
        </w:tc>
        <w:tc>
          <w:tcPr>
            <w:tcW w:w="4085" w:type="dxa"/>
          </w:tcPr>
          <w:p w14:paraId="3C7ACDD5" w14:textId="77777777" w:rsidR="008D7EEE" w:rsidRPr="001F2F54" w:rsidRDefault="008D7EEE" w:rsidP="001F2F54">
            <w:pPr>
              <w:rPr>
                <w:lang w:val="en-GB"/>
              </w:rPr>
            </w:pPr>
            <w:r w:rsidRPr="001F2F54">
              <w:rPr>
                <w:lang w:val="en-GB"/>
              </w:rPr>
              <w:t>Existing procedures</w:t>
            </w:r>
          </w:p>
          <w:p w14:paraId="4E374509" w14:textId="77777777" w:rsidR="008D7EEE" w:rsidRPr="001F2F54" w:rsidRDefault="008D7EEE" w:rsidP="001F2F54">
            <w:pPr>
              <w:rPr>
                <w:lang w:val="en-GB"/>
              </w:rPr>
            </w:pPr>
            <w:r w:rsidRPr="001F2F54">
              <w:rPr>
                <w:lang w:val="en-GB"/>
              </w:rPr>
              <w:t>adequate</w:t>
            </w:r>
          </w:p>
        </w:tc>
      </w:tr>
      <w:tr w:rsidR="009D39F1" w:rsidRPr="001F2F54" w14:paraId="3992A548" w14:textId="77777777" w:rsidTr="009D39F1">
        <w:trPr>
          <w:trHeight w:val="587"/>
        </w:trPr>
        <w:tc>
          <w:tcPr>
            <w:tcW w:w="1728" w:type="dxa"/>
          </w:tcPr>
          <w:p w14:paraId="3EF362E5" w14:textId="77777777" w:rsidR="008D7EEE" w:rsidRPr="001F2F54" w:rsidRDefault="008D7EEE" w:rsidP="001F2F54">
            <w:pPr>
              <w:rPr>
                <w:lang w:val="en-GB"/>
              </w:rPr>
            </w:pPr>
            <w:r w:rsidRPr="001F2F54">
              <w:rPr>
                <w:lang w:val="en-GB"/>
              </w:rPr>
              <w:t>Streetlights</w:t>
            </w:r>
          </w:p>
        </w:tc>
        <w:tc>
          <w:tcPr>
            <w:tcW w:w="2268" w:type="dxa"/>
          </w:tcPr>
          <w:p w14:paraId="1A25B526" w14:textId="77777777" w:rsidR="008D7EEE" w:rsidRPr="001F2F54" w:rsidRDefault="008D7EEE" w:rsidP="001F2F54">
            <w:pPr>
              <w:rPr>
                <w:lang w:val="en-GB"/>
              </w:rPr>
            </w:pPr>
            <w:r w:rsidRPr="001F2F54">
              <w:rPr>
                <w:lang w:val="en-GB"/>
              </w:rPr>
              <w:t>Equipment Failure</w:t>
            </w:r>
          </w:p>
        </w:tc>
        <w:tc>
          <w:tcPr>
            <w:tcW w:w="1418" w:type="dxa"/>
          </w:tcPr>
          <w:p w14:paraId="33A330FF" w14:textId="77777777" w:rsidR="008D7EEE" w:rsidRPr="001F2F54" w:rsidRDefault="008D7EEE" w:rsidP="001F2F54">
            <w:pPr>
              <w:rPr>
                <w:lang w:val="en-GB"/>
              </w:rPr>
            </w:pPr>
            <w:r w:rsidRPr="001F2F54">
              <w:rPr>
                <w:lang w:val="en-GB"/>
              </w:rPr>
              <w:t>L</w:t>
            </w:r>
          </w:p>
        </w:tc>
        <w:tc>
          <w:tcPr>
            <w:tcW w:w="5244" w:type="dxa"/>
          </w:tcPr>
          <w:p w14:paraId="653DE9C5" w14:textId="680ABB52" w:rsidR="008D7EEE" w:rsidRPr="001F2F54" w:rsidRDefault="008D7EEE" w:rsidP="00E1593A">
            <w:pPr>
              <w:rPr>
                <w:lang w:val="en-GB"/>
              </w:rPr>
            </w:pPr>
            <w:r>
              <w:rPr>
                <w:lang w:val="en-GB"/>
              </w:rPr>
              <w:t>Annual service</w:t>
            </w:r>
            <w:r w:rsidRPr="001F2F54">
              <w:rPr>
                <w:lang w:val="en-GB"/>
              </w:rPr>
              <w:t xml:space="preserve"> level agreement </w:t>
            </w:r>
            <w:proofErr w:type="gramStart"/>
            <w:r w:rsidRPr="001F2F54">
              <w:rPr>
                <w:lang w:val="en-GB"/>
              </w:rPr>
              <w:t>maintains</w:t>
            </w:r>
            <w:proofErr w:type="gramEnd"/>
            <w:r w:rsidRPr="001F2F54">
              <w:rPr>
                <w:lang w:val="en-GB"/>
              </w:rPr>
              <w:t xml:space="preserve"> and repairs</w:t>
            </w:r>
            <w:r>
              <w:rPr>
                <w:lang w:val="en-GB"/>
              </w:rPr>
              <w:t xml:space="preserve"> </w:t>
            </w:r>
            <w:r w:rsidRPr="001F2F54">
              <w:rPr>
                <w:lang w:val="en-GB"/>
              </w:rPr>
              <w:t>streetlights were necessary.</w:t>
            </w:r>
          </w:p>
        </w:tc>
        <w:tc>
          <w:tcPr>
            <w:tcW w:w="4085" w:type="dxa"/>
          </w:tcPr>
          <w:p w14:paraId="133E0801" w14:textId="77777777" w:rsidR="008D7EEE" w:rsidRPr="001F2F54" w:rsidRDefault="008D7EEE" w:rsidP="001F2F54">
            <w:pPr>
              <w:rPr>
                <w:lang w:val="en-GB"/>
              </w:rPr>
            </w:pPr>
            <w:r w:rsidRPr="001F2F54">
              <w:rPr>
                <w:lang w:val="en-GB"/>
              </w:rPr>
              <w:t>Existing procedures</w:t>
            </w:r>
          </w:p>
          <w:p w14:paraId="4DC5D53F" w14:textId="77777777" w:rsidR="008D7EEE" w:rsidRPr="001F2F54" w:rsidRDefault="008D7EEE" w:rsidP="001F2F54">
            <w:pPr>
              <w:rPr>
                <w:lang w:val="en-GB"/>
              </w:rPr>
            </w:pPr>
            <w:r w:rsidRPr="001F2F54">
              <w:rPr>
                <w:lang w:val="en-GB"/>
              </w:rPr>
              <w:t>adequate</w:t>
            </w:r>
          </w:p>
        </w:tc>
      </w:tr>
      <w:tr w:rsidR="008D7EEE" w:rsidRPr="001F2F54" w14:paraId="1604EE7D" w14:textId="77777777" w:rsidTr="009D39F1">
        <w:trPr>
          <w:trHeight w:val="433"/>
        </w:trPr>
        <w:tc>
          <w:tcPr>
            <w:tcW w:w="14743" w:type="dxa"/>
            <w:gridSpan w:val="5"/>
          </w:tcPr>
          <w:p w14:paraId="74665CD9" w14:textId="65D0C815" w:rsidR="008D7EEE" w:rsidRPr="001F2F54" w:rsidRDefault="008D7EEE" w:rsidP="001F2F54">
            <w:pPr>
              <w:rPr>
                <w:lang w:val="en-GB"/>
              </w:rPr>
            </w:pPr>
            <w:r>
              <w:rPr>
                <w:lang w:val="en-GB"/>
              </w:rPr>
              <w:t>HEALTH &amp; SAFETY</w:t>
            </w:r>
          </w:p>
        </w:tc>
      </w:tr>
      <w:tr w:rsidR="008D7EEE" w:rsidRPr="001F2F54" w14:paraId="5421064C" w14:textId="77777777" w:rsidTr="009D39F1">
        <w:trPr>
          <w:trHeight w:val="587"/>
        </w:trPr>
        <w:tc>
          <w:tcPr>
            <w:tcW w:w="1728" w:type="dxa"/>
          </w:tcPr>
          <w:p w14:paraId="361C1CE5" w14:textId="2278B8BD" w:rsidR="008D7EEE" w:rsidRPr="001F2F54" w:rsidRDefault="008D7EEE" w:rsidP="008D7EEE">
            <w:pPr>
              <w:rPr>
                <w:lang w:val="en-GB"/>
              </w:rPr>
            </w:pPr>
            <w:r w:rsidRPr="001F2F54">
              <w:rPr>
                <w:lang w:val="en-GB"/>
              </w:rPr>
              <w:t>Meeting locations</w:t>
            </w:r>
          </w:p>
        </w:tc>
        <w:tc>
          <w:tcPr>
            <w:tcW w:w="2268" w:type="dxa"/>
          </w:tcPr>
          <w:p w14:paraId="0C53FE95" w14:textId="77777777" w:rsidR="008D7EEE" w:rsidRPr="001F2F54" w:rsidRDefault="008D7EEE" w:rsidP="008D7EEE">
            <w:pPr>
              <w:rPr>
                <w:lang w:val="en-GB"/>
              </w:rPr>
            </w:pPr>
            <w:r w:rsidRPr="001F2F54">
              <w:rPr>
                <w:lang w:val="en-GB"/>
              </w:rPr>
              <w:t>Adequacy</w:t>
            </w:r>
          </w:p>
          <w:p w14:paraId="6F8D536E" w14:textId="5EE3E803" w:rsidR="008D7EEE" w:rsidRPr="001F2F54" w:rsidRDefault="008D7EEE" w:rsidP="008D7EEE">
            <w:pPr>
              <w:rPr>
                <w:lang w:val="en-GB"/>
              </w:rPr>
            </w:pPr>
            <w:r w:rsidRPr="001F2F54">
              <w:rPr>
                <w:lang w:val="en-GB"/>
              </w:rPr>
              <w:t>Health &amp; Safety</w:t>
            </w:r>
          </w:p>
        </w:tc>
        <w:tc>
          <w:tcPr>
            <w:tcW w:w="1418" w:type="dxa"/>
          </w:tcPr>
          <w:p w14:paraId="31E379E6" w14:textId="77777777" w:rsidR="008D7EEE" w:rsidRDefault="008D7EEE" w:rsidP="008D7EEE">
            <w:pPr>
              <w:rPr>
                <w:lang w:val="en-GB"/>
              </w:rPr>
            </w:pPr>
            <w:r>
              <w:rPr>
                <w:lang w:val="en-GB"/>
              </w:rPr>
              <w:t>L</w:t>
            </w:r>
          </w:p>
          <w:p w14:paraId="1BC6A5CA" w14:textId="7EC82C8A" w:rsidR="008D7EEE" w:rsidRPr="001F2F54" w:rsidRDefault="008D7EEE" w:rsidP="008D7EEE">
            <w:pPr>
              <w:rPr>
                <w:lang w:val="en-GB"/>
              </w:rPr>
            </w:pPr>
            <w:r>
              <w:rPr>
                <w:lang w:val="en-GB"/>
              </w:rPr>
              <w:t>M</w:t>
            </w:r>
          </w:p>
        </w:tc>
        <w:tc>
          <w:tcPr>
            <w:tcW w:w="5244" w:type="dxa"/>
          </w:tcPr>
          <w:p w14:paraId="2ED2EF8E" w14:textId="3DA04ADC" w:rsidR="008D7EEE" w:rsidRDefault="008D7EEE" w:rsidP="008D7EEE">
            <w:pPr>
              <w:rPr>
                <w:lang w:val="en-GB"/>
              </w:rPr>
            </w:pPr>
            <w:r w:rsidRPr="001F2F54">
              <w:rPr>
                <w:lang w:val="en-GB"/>
              </w:rPr>
              <w:t xml:space="preserve">The Parish Council meeting is held </w:t>
            </w:r>
            <w:r>
              <w:rPr>
                <w:lang w:val="en-GB"/>
              </w:rPr>
              <w:t xml:space="preserve">at the </w:t>
            </w:r>
            <w:r w:rsidR="004D5F68">
              <w:rPr>
                <w:lang w:val="en-GB"/>
              </w:rPr>
              <w:t>Village Hall</w:t>
            </w:r>
            <w:r>
              <w:rPr>
                <w:lang w:val="en-GB"/>
              </w:rPr>
              <w:t xml:space="preserve"> which is</w:t>
            </w:r>
            <w:r w:rsidRPr="001F2F54">
              <w:rPr>
                <w:lang w:val="en-GB"/>
              </w:rPr>
              <w:t xml:space="preserve"> considered to have appropriate facilities for the Clerk, Council members and the public.</w:t>
            </w:r>
          </w:p>
        </w:tc>
        <w:tc>
          <w:tcPr>
            <w:tcW w:w="4085" w:type="dxa"/>
          </w:tcPr>
          <w:p w14:paraId="6D3CE4C3" w14:textId="01C824F7" w:rsidR="008D7EEE" w:rsidRPr="001F2F54" w:rsidRDefault="008D7EEE" w:rsidP="008D7EEE">
            <w:pPr>
              <w:rPr>
                <w:lang w:val="en-GB"/>
              </w:rPr>
            </w:pPr>
            <w:r w:rsidRPr="001F2F54">
              <w:rPr>
                <w:lang w:val="en-GB"/>
              </w:rPr>
              <w:t>Existing procedures adequate</w:t>
            </w:r>
          </w:p>
        </w:tc>
      </w:tr>
      <w:tr w:rsidR="008D7EEE" w:rsidRPr="001F2F54" w14:paraId="7D2843AF" w14:textId="77777777" w:rsidTr="009D39F1">
        <w:trPr>
          <w:trHeight w:val="587"/>
        </w:trPr>
        <w:tc>
          <w:tcPr>
            <w:tcW w:w="1728" w:type="dxa"/>
          </w:tcPr>
          <w:p w14:paraId="64427DDA" w14:textId="77CB4393" w:rsidR="008D7EEE" w:rsidRPr="001F2F54" w:rsidRDefault="008D7EEE" w:rsidP="008D7EEE">
            <w:pPr>
              <w:rPr>
                <w:lang w:val="en-GB"/>
              </w:rPr>
            </w:pPr>
            <w:r w:rsidRPr="001F2F54">
              <w:rPr>
                <w:lang w:val="en-GB"/>
              </w:rPr>
              <w:t>Public Liability</w:t>
            </w:r>
          </w:p>
        </w:tc>
        <w:tc>
          <w:tcPr>
            <w:tcW w:w="2268" w:type="dxa"/>
          </w:tcPr>
          <w:p w14:paraId="4BEC57A3" w14:textId="77777777" w:rsidR="008D7EEE" w:rsidRPr="001F2F54" w:rsidRDefault="008D7EEE" w:rsidP="008D7EEE">
            <w:pPr>
              <w:rPr>
                <w:lang w:val="en-GB"/>
              </w:rPr>
            </w:pPr>
            <w:r w:rsidRPr="001F2F54">
              <w:rPr>
                <w:lang w:val="en-GB"/>
              </w:rPr>
              <w:t>Public Liability Risk to third party, property, or</w:t>
            </w:r>
          </w:p>
          <w:p w14:paraId="65E2F779" w14:textId="44EADE28" w:rsidR="008D7EEE" w:rsidRPr="001F2F54" w:rsidRDefault="008D7EEE" w:rsidP="008D7EEE">
            <w:pPr>
              <w:rPr>
                <w:lang w:val="en-GB"/>
              </w:rPr>
            </w:pPr>
            <w:r w:rsidRPr="001F2F54">
              <w:rPr>
                <w:lang w:val="en-GB"/>
              </w:rPr>
              <w:t>individuals</w:t>
            </w:r>
          </w:p>
        </w:tc>
        <w:tc>
          <w:tcPr>
            <w:tcW w:w="1418" w:type="dxa"/>
          </w:tcPr>
          <w:p w14:paraId="4F3CD0A5" w14:textId="01598B7D" w:rsidR="008D7EEE" w:rsidRDefault="008D7EEE" w:rsidP="008D7EEE">
            <w:pPr>
              <w:rPr>
                <w:lang w:val="en-GB"/>
              </w:rPr>
            </w:pPr>
            <w:r w:rsidRPr="001F2F54">
              <w:rPr>
                <w:lang w:val="en-GB"/>
              </w:rPr>
              <w:t>M</w:t>
            </w:r>
          </w:p>
        </w:tc>
        <w:tc>
          <w:tcPr>
            <w:tcW w:w="5244" w:type="dxa"/>
          </w:tcPr>
          <w:p w14:paraId="5E49EA94" w14:textId="77777777" w:rsidR="008D7EEE" w:rsidRPr="001F2F54" w:rsidRDefault="008D7EEE" w:rsidP="008D7EEE">
            <w:pPr>
              <w:rPr>
                <w:lang w:val="en-GB"/>
              </w:rPr>
            </w:pPr>
            <w:r w:rsidRPr="001F2F54">
              <w:rPr>
                <w:lang w:val="en-GB"/>
              </w:rPr>
              <w:t>Suitable insurance in place</w:t>
            </w:r>
          </w:p>
          <w:p w14:paraId="6B1D3529" w14:textId="54B9204F" w:rsidR="008D7EEE" w:rsidRPr="001F2F54" w:rsidRDefault="008D7EEE" w:rsidP="008D7EEE">
            <w:pPr>
              <w:rPr>
                <w:lang w:val="en-GB"/>
              </w:rPr>
            </w:pPr>
            <w:r w:rsidRPr="001F2F54">
              <w:rPr>
                <w:lang w:val="en-GB"/>
              </w:rPr>
              <w:t>Risk assessments carried out for all Council activities</w:t>
            </w:r>
          </w:p>
        </w:tc>
        <w:tc>
          <w:tcPr>
            <w:tcW w:w="4085" w:type="dxa"/>
          </w:tcPr>
          <w:p w14:paraId="5A8D6353" w14:textId="5D1949CB" w:rsidR="008D7EEE" w:rsidRPr="001F2F54" w:rsidRDefault="008D7EEE" w:rsidP="008D7EEE">
            <w:pPr>
              <w:rPr>
                <w:lang w:val="en-GB"/>
              </w:rPr>
            </w:pPr>
            <w:r w:rsidRPr="001F2F54">
              <w:rPr>
                <w:lang w:val="en-GB"/>
              </w:rPr>
              <w:t>Review annually</w:t>
            </w:r>
          </w:p>
        </w:tc>
      </w:tr>
      <w:tr w:rsidR="008D7EEE" w:rsidRPr="001F2F54" w14:paraId="1CC7B5FC" w14:textId="77777777" w:rsidTr="009D39F1">
        <w:trPr>
          <w:trHeight w:val="587"/>
        </w:trPr>
        <w:tc>
          <w:tcPr>
            <w:tcW w:w="1728" w:type="dxa"/>
          </w:tcPr>
          <w:p w14:paraId="5F2277D2" w14:textId="770A7AF6" w:rsidR="008D7EEE" w:rsidRPr="001F2F54" w:rsidRDefault="008D7EEE" w:rsidP="008D7EEE">
            <w:pPr>
              <w:rPr>
                <w:lang w:val="en-GB"/>
              </w:rPr>
            </w:pPr>
            <w:r w:rsidRPr="001F2F54">
              <w:rPr>
                <w:lang w:val="en-GB"/>
              </w:rPr>
              <w:t>Employer Liability</w:t>
            </w:r>
          </w:p>
        </w:tc>
        <w:tc>
          <w:tcPr>
            <w:tcW w:w="2268" w:type="dxa"/>
          </w:tcPr>
          <w:p w14:paraId="681C33B1" w14:textId="77777777" w:rsidR="008D7EEE" w:rsidRPr="001F2F54" w:rsidRDefault="008D7EEE" w:rsidP="008D7EEE">
            <w:pPr>
              <w:rPr>
                <w:lang w:val="en-GB"/>
              </w:rPr>
            </w:pPr>
            <w:r w:rsidRPr="001F2F54">
              <w:rPr>
                <w:lang w:val="en-GB"/>
              </w:rPr>
              <w:t>Non-compliance with employment</w:t>
            </w:r>
          </w:p>
          <w:p w14:paraId="485B93B9" w14:textId="1CF7F5AE" w:rsidR="008D7EEE" w:rsidRPr="001F2F54" w:rsidRDefault="008D7EEE" w:rsidP="008D7EEE">
            <w:pPr>
              <w:rPr>
                <w:lang w:val="en-GB"/>
              </w:rPr>
            </w:pPr>
            <w:r w:rsidRPr="001F2F54">
              <w:rPr>
                <w:lang w:val="en-GB"/>
              </w:rPr>
              <w:t>law</w:t>
            </w:r>
          </w:p>
        </w:tc>
        <w:tc>
          <w:tcPr>
            <w:tcW w:w="1418" w:type="dxa"/>
          </w:tcPr>
          <w:p w14:paraId="7C3EF147" w14:textId="6F98C8A8" w:rsidR="008D7EEE" w:rsidRPr="001F2F54" w:rsidRDefault="008D7EEE" w:rsidP="008D7EEE">
            <w:pPr>
              <w:rPr>
                <w:lang w:val="en-GB"/>
              </w:rPr>
            </w:pPr>
            <w:r w:rsidRPr="001F2F54">
              <w:rPr>
                <w:lang w:val="en-GB"/>
              </w:rPr>
              <w:t>L</w:t>
            </w:r>
          </w:p>
        </w:tc>
        <w:tc>
          <w:tcPr>
            <w:tcW w:w="5244" w:type="dxa"/>
          </w:tcPr>
          <w:p w14:paraId="2D290246" w14:textId="77777777" w:rsidR="008D7EEE" w:rsidRDefault="008D7EEE" w:rsidP="008D7EEE">
            <w:pPr>
              <w:rPr>
                <w:lang w:val="en-GB"/>
              </w:rPr>
            </w:pPr>
            <w:r w:rsidRPr="001F2F54">
              <w:rPr>
                <w:lang w:val="en-GB"/>
              </w:rPr>
              <w:t xml:space="preserve">Suitable Insurance in place. Clerk to undertake relevant training to keep knowledge up to </w:t>
            </w:r>
            <w:proofErr w:type="gramStart"/>
            <w:r w:rsidRPr="001F2F54">
              <w:rPr>
                <w:lang w:val="en-GB"/>
              </w:rPr>
              <w:t>date</w:t>
            </w:r>
            <w:proofErr w:type="gramEnd"/>
          </w:p>
          <w:p w14:paraId="21456B78" w14:textId="77777777" w:rsidR="009D39F1" w:rsidRDefault="009D39F1" w:rsidP="008D7EEE">
            <w:pPr>
              <w:rPr>
                <w:lang w:val="en-GB"/>
              </w:rPr>
            </w:pPr>
          </w:p>
          <w:p w14:paraId="15BB1F2A" w14:textId="355CCA25" w:rsidR="009D39F1" w:rsidRPr="001F2F54" w:rsidRDefault="009D39F1" w:rsidP="008D7EEE">
            <w:pPr>
              <w:rPr>
                <w:lang w:val="en-GB"/>
              </w:rPr>
            </w:pPr>
          </w:p>
        </w:tc>
        <w:tc>
          <w:tcPr>
            <w:tcW w:w="4085" w:type="dxa"/>
          </w:tcPr>
          <w:p w14:paraId="46A7572A" w14:textId="43C3B6B9" w:rsidR="008D7EEE" w:rsidRPr="001F2F54" w:rsidRDefault="008D7EEE" w:rsidP="008D7EEE">
            <w:pPr>
              <w:rPr>
                <w:lang w:val="en-GB"/>
              </w:rPr>
            </w:pPr>
            <w:r w:rsidRPr="001F2F54">
              <w:rPr>
                <w:lang w:val="en-GB"/>
              </w:rPr>
              <w:t>Review annually</w:t>
            </w:r>
          </w:p>
        </w:tc>
      </w:tr>
      <w:tr w:rsidR="008D7EEE" w:rsidRPr="001F2F54" w14:paraId="75F5B290" w14:textId="77777777" w:rsidTr="009D39F1">
        <w:trPr>
          <w:trHeight w:val="587"/>
        </w:trPr>
        <w:tc>
          <w:tcPr>
            <w:tcW w:w="1728" w:type="dxa"/>
          </w:tcPr>
          <w:p w14:paraId="71A08608" w14:textId="385F0E6C" w:rsidR="008D7EEE" w:rsidRPr="001F2F54" w:rsidRDefault="008D7EEE" w:rsidP="008D7EEE">
            <w:pPr>
              <w:rPr>
                <w:lang w:val="en-GB"/>
              </w:rPr>
            </w:pPr>
            <w:r w:rsidRPr="001F2F54">
              <w:rPr>
                <w:lang w:val="en-GB"/>
              </w:rPr>
              <w:t>Legal liability</w:t>
            </w:r>
          </w:p>
        </w:tc>
        <w:tc>
          <w:tcPr>
            <w:tcW w:w="2268" w:type="dxa"/>
          </w:tcPr>
          <w:p w14:paraId="31B9114A" w14:textId="77777777" w:rsidR="008D7EEE" w:rsidRPr="001F2F54" w:rsidRDefault="008D7EEE" w:rsidP="008D7EEE">
            <w:pPr>
              <w:rPr>
                <w:lang w:val="en-GB"/>
              </w:rPr>
            </w:pPr>
            <w:r w:rsidRPr="001F2F54">
              <w:rPr>
                <w:lang w:val="en-GB"/>
              </w:rPr>
              <w:t>Legality of activities Proper and timely reporting via Minutes</w:t>
            </w:r>
          </w:p>
          <w:p w14:paraId="23D9055F" w14:textId="77777777" w:rsidR="008D7EEE" w:rsidRPr="001F2F54" w:rsidRDefault="008D7EEE" w:rsidP="008D7EEE">
            <w:pPr>
              <w:rPr>
                <w:lang w:val="en-GB"/>
              </w:rPr>
            </w:pPr>
            <w:r w:rsidRPr="001F2F54">
              <w:rPr>
                <w:lang w:val="en-GB"/>
              </w:rPr>
              <w:t>Proper document</w:t>
            </w:r>
          </w:p>
          <w:p w14:paraId="3642C683" w14:textId="57AFDDE9" w:rsidR="008D7EEE" w:rsidRPr="001F2F54" w:rsidRDefault="008D7EEE" w:rsidP="008D7EEE">
            <w:pPr>
              <w:rPr>
                <w:lang w:val="en-GB"/>
              </w:rPr>
            </w:pPr>
            <w:r w:rsidRPr="001F2F54">
              <w:rPr>
                <w:lang w:val="en-GB"/>
              </w:rPr>
              <w:lastRenderedPageBreak/>
              <w:t>control</w:t>
            </w:r>
          </w:p>
        </w:tc>
        <w:tc>
          <w:tcPr>
            <w:tcW w:w="1418" w:type="dxa"/>
          </w:tcPr>
          <w:p w14:paraId="3AC64EC1" w14:textId="10E109AA" w:rsidR="008D7EEE" w:rsidRPr="001F2F54" w:rsidRDefault="008D7EEE" w:rsidP="008D7EEE">
            <w:pPr>
              <w:rPr>
                <w:lang w:val="en-GB"/>
              </w:rPr>
            </w:pPr>
            <w:r w:rsidRPr="001F2F54">
              <w:rPr>
                <w:lang w:val="en-GB"/>
              </w:rPr>
              <w:lastRenderedPageBreak/>
              <w:t>M</w:t>
            </w:r>
          </w:p>
        </w:tc>
        <w:tc>
          <w:tcPr>
            <w:tcW w:w="5244" w:type="dxa"/>
          </w:tcPr>
          <w:p w14:paraId="64C820AC" w14:textId="092C72AC" w:rsidR="008D7EEE" w:rsidRPr="001F2F54" w:rsidRDefault="008D7EEE" w:rsidP="008D7EEE">
            <w:pPr>
              <w:rPr>
                <w:lang w:val="en-GB"/>
              </w:rPr>
            </w:pPr>
            <w:r w:rsidRPr="001F2F54">
              <w:rPr>
                <w:lang w:val="en-GB"/>
              </w:rPr>
              <w:t>Clerk to clarify legal position on proposals and clarify situation if necessary. Suitable Insurance in place. Retention of Documents Policy in place</w:t>
            </w:r>
          </w:p>
        </w:tc>
        <w:tc>
          <w:tcPr>
            <w:tcW w:w="4085" w:type="dxa"/>
          </w:tcPr>
          <w:p w14:paraId="6C9A492A" w14:textId="0937DFB1" w:rsidR="008D7EEE" w:rsidRPr="001F2F54" w:rsidRDefault="008D7EEE" w:rsidP="008D7EEE">
            <w:pPr>
              <w:rPr>
                <w:lang w:val="en-GB"/>
              </w:rPr>
            </w:pPr>
            <w:r w:rsidRPr="001F2F54">
              <w:rPr>
                <w:lang w:val="en-GB"/>
              </w:rPr>
              <w:t>Assessment needed</w:t>
            </w:r>
          </w:p>
        </w:tc>
      </w:tr>
      <w:tr w:rsidR="009D39F1" w:rsidRPr="001F2F54" w14:paraId="6E8DE018" w14:textId="77777777" w:rsidTr="009D39F1">
        <w:trPr>
          <w:trHeight w:val="587"/>
        </w:trPr>
        <w:tc>
          <w:tcPr>
            <w:tcW w:w="1728" w:type="dxa"/>
          </w:tcPr>
          <w:p w14:paraId="53F15B35" w14:textId="38C158DD" w:rsidR="009D39F1" w:rsidRPr="001F2F54" w:rsidRDefault="009D39F1" w:rsidP="009D39F1">
            <w:pPr>
              <w:rPr>
                <w:lang w:val="en-GB"/>
              </w:rPr>
            </w:pPr>
            <w:r w:rsidRPr="001F2F54">
              <w:rPr>
                <w:lang w:val="en-GB"/>
              </w:rPr>
              <w:t>Employees</w:t>
            </w:r>
          </w:p>
        </w:tc>
        <w:tc>
          <w:tcPr>
            <w:tcW w:w="2268" w:type="dxa"/>
          </w:tcPr>
          <w:p w14:paraId="6C7ADBF7" w14:textId="77777777" w:rsidR="009D39F1" w:rsidRDefault="009D39F1" w:rsidP="009D39F1">
            <w:pPr>
              <w:rPr>
                <w:lang w:val="en-GB"/>
              </w:rPr>
            </w:pPr>
            <w:r w:rsidRPr="001F2F54">
              <w:rPr>
                <w:lang w:val="en-GB"/>
              </w:rPr>
              <w:t xml:space="preserve">Fraud by staff </w:t>
            </w:r>
          </w:p>
          <w:p w14:paraId="40559016" w14:textId="77777777" w:rsidR="009D39F1" w:rsidRPr="001F2F54" w:rsidRDefault="009D39F1" w:rsidP="009D39F1">
            <w:pPr>
              <w:rPr>
                <w:lang w:val="en-GB"/>
              </w:rPr>
            </w:pPr>
            <w:r w:rsidRPr="001F2F54">
              <w:rPr>
                <w:lang w:val="en-GB"/>
              </w:rPr>
              <w:t>Health and safety</w:t>
            </w:r>
          </w:p>
          <w:p w14:paraId="2D85717D" w14:textId="77777777" w:rsidR="009D39F1" w:rsidRPr="001F2F54" w:rsidRDefault="009D39F1" w:rsidP="009D39F1">
            <w:pPr>
              <w:rPr>
                <w:lang w:val="en-GB"/>
              </w:rPr>
            </w:pPr>
          </w:p>
          <w:p w14:paraId="735F858D" w14:textId="77777777" w:rsidR="009D39F1" w:rsidRDefault="009D39F1" w:rsidP="009D39F1">
            <w:pPr>
              <w:rPr>
                <w:lang w:val="en-GB"/>
              </w:rPr>
            </w:pPr>
          </w:p>
          <w:p w14:paraId="32935474" w14:textId="77777777" w:rsidR="009D39F1" w:rsidRDefault="009D39F1" w:rsidP="009D39F1">
            <w:pPr>
              <w:rPr>
                <w:lang w:val="en-GB"/>
              </w:rPr>
            </w:pPr>
          </w:p>
          <w:p w14:paraId="6D44DCB7" w14:textId="591BC513" w:rsidR="009D39F1" w:rsidRPr="001F2F54" w:rsidRDefault="009D39F1" w:rsidP="009D39F1">
            <w:pPr>
              <w:rPr>
                <w:lang w:val="en-GB"/>
              </w:rPr>
            </w:pPr>
            <w:r w:rsidRPr="001F2F54">
              <w:rPr>
                <w:lang w:val="en-GB"/>
              </w:rPr>
              <w:t>Absence of staff &amp; inability to conduct council business</w:t>
            </w:r>
          </w:p>
        </w:tc>
        <w:tc>
          <w:tcPr>
            <w:tcW w:w="1418" w:type="dxa"/>
          </w:tcPr>
          <w:p w14:paraId="19644910" w14:textId="77777777" w:rsidR="009D39F1" w:rsidRDefault="009D39F1" w:rsidP="009D39F1">
            <w:pPr>
              <w:rPr>
                <w:lang w:val="en-GB"/>
              </w:rPr>
            </w:pPr>
            <w:r w:rsidRPr="001F2F54">
              <w:rPr>
                <w:lang w:val="en-GB"/>
              </w:rPr>
              <w:t xml:space="preserve">L </w:t>
            </w:r>
          </w:p>
          <w:p w14:paraId="3753B884" w14:textId="77777777" w:rsidR="009D39F1" w:rsidRDefault="009D39F1" w:rsidP="009D39F1">
            <w:pPr>
              <w:rPr>
                <w:lang w:val="en-GB"/>
              </w:rPr>
            </w:pPr>
          </w:p>
          <w:p w14:paraId="21DA614B" w14:textId="77777777" w:rsidR="009D39F1" w:rsidRPr="001F2F54" w:rsidRDefault="009D39F1" w:rsidP="009D39F1">
            <w:pPr>
              <w:rPr>
                <w:lang w:val="en-GB"/>
              </w:rPr>
            </w:pPr>
            <w:r w:rsidRPr="001F2F54">
              <w:rPr>
                <w:lang w:val="en-GB"/>
              </w:rPr>
              <w:t>L</w:t>
            </w:r>
          </w:p>
          <w:p w14:paraId="51D33CB5" w14:textId="77777777" w:rsidR="009D39F1" w:rsidRPr="001F2F54" w:rsidRDefault="009D39F1" w:rsidP="009D39F1">
            <w:pPr>
              <w:rPr>
                <w:lang w:val="en-GB"/>
              </w:rPr>
            </w:pPr>
          </w:p>
          <w:p w14:paraId="2FCCCA04" w14:textId="77777777" w:rsidR="009D39F1" w:rsidRDefault="009D39F1" w:rsidP="009D39F1">
            <w:pPr>
              <w:rPr>
                <w:lang w:val="en-GB"/>
              </w:rPr>
            </w:pPr>
          </w:p>
          <w:p w14:paraId="05D437DE" w14:textId="5E6EC242" w:rsidR="009D39F1" w:rsidRPr="001F2F54" w:rsidRDefault="009D39F1" w:rsidP="009D39F1">
            <w:pPr>
              <w:rPr>
                <w:lang w:val="en-GB"/>
              </w:rPr>
            </w:pPr>
            <w:r w:rsidRPr="001F2F54">
              <w:rPr>
                <w:lang w:val="en-GB"/>
              </w:rPr>
              <w:t>M</w:t>
            </w:r>
          </w:p>
        </w:tc>
        <w:tc>
          <w:tcPr>
            <w:tcW w:w="5244" w:type="dxa"/>
          </w:tcPr>
          <w:p w14:paraId="5543DFCA" w14:textId="77777777" w:rsidR="009D39F1" w:rsidRPr="001F2F54" w:rsidRDefault="009D39F1" w:rsidP="009D39F1">
            <w:pPr>
              <w:rPr>
                <w:lang w:val="en-GB"/>
              </w:rPr>
            </w:pPr>
            <w:r w:rsidRPr="001F2F54">
              <w:rPr>
                <w:lang w:val="en-GB"/>
              </w:rPr>
              <w:t>Requirements of Fidelity Guarantee insurance adhered to with regards to fraud.</w:t>
            </w:r>
          </w:p>
          <w:p w14:paraId="27ED2958" w14:textId="77777777" w:rsidR="009D39F1" w:rsidRPr="001F2F54" w:rsidRDefault="009D39F1" w:rsidP="009D39F1">
            <w:pPr>
              <w:rPr>
                <w:lang w:val="en-GB"/>
              </w:rPr>
            </w:pPr>
            <w:r w:rsidRPr="001F2F54">
              <w:rPr>
                <w:lang w:val="en-GB"/>
              </w:rPr>
              <w:t>All employees to be provided adequate direction and safety equipment needed to undertake their roles.</w:t>
            </w:r>
          </w:p>
          <w:p w14:paraId="5057CA18" w14:textId="77777777" w:rsidR="009D39F1" w:rsidRPr="001F2F54" w:rsidRDefault="009D39F1" w:rsidP="009D39F1">
            <w:pPr>
              <w:rPr>
                <w:lang w:val="en-GB"/>
              </w:rPr>
            </w:pPr>
          </w:p>
          <w:p w14:paraId="396FFBF7" w14:textId="7AC62D10" w:rsidR="009D39F1" w:rsidRPr="001F2F54" w:rsidRDefault="009D39F1" w:rsidP="009D39F1">
            <w:pPr>
              <w:rPr>
                <w:lang w:val="en-GB"/>
              </w:rPr>
            </w:pPr>
            <w:r w:rsidRPr="001F2F54">
              <w:rPr>
                <w:lang w:val="en-GB"/>
              </w:rPr>
              <w:t xml:space="preserve">Details of passwords left in the possession of Chair. Use of </w:t>
            </w:r>
            <w:r w:rsidR="004D5F68">
              <w:rPr>
                <w:lang w:val="en-GB"/>
              </w:rPr>
              <w:t>SALC</w:t>
            </w:r>
            <w:r w:rsidRPr="001F2F54">
              <w:rPr>
                <w:lang w:val="en-GB"/>
              </w:rPr>
              <w:t xml:space="preserve"> for support and to source Locum Clerk.</w:t>
            </w:r>
          </w:p>
        </w:tc>
        <w:tc>
          <w:tcPr>
            <w:tcW w:w="4085" w:type="dxa"/>
          </w:tcPr>
          <w:p w14:paraId="7AD831F9" w14:textId="77777777" w:rsidR="009D39F1" w:rsidRPr="001F2F54" w:rsidRDefault="009D39F1" w:rsidP="009D39F1">
            <w:pPr>
              <w:rPr>
                <w:lang w:val="en-GB"/>
              </w:rPr>
            </w:pPr>
            <w:r w:rsidRPr="001F2F54">
              <w:rPr>
                <w:lang w:val="en-GB"/>
              </w:rPr>
              <w:t>Existing procedures adequate.</w:t>
            </w:r>
          </w:p>
          <w:p w14:paraId="53021A49" w14:textId="77777777" w:rsidR="009D39F1" w:rsidRDefault="009D39F1" w:rsidP="009D39F1">
            <w:pPr>
              <w:rPr>
                <w:lang w:val="en-GB"/>
              </w:rPr>
            </w:pPr>
            <w:r w:rsidRPr="001F2F54">
              <w:rPr>
                <w:lang w:val="en-GB"/>
              </w:rPr>
              <w:t xml:space="preserve">Monitor H&amp;S requirements and insurance annually. </w:t>
            </w:r>
          </w:p>
          <w:p w14:paraId="12B7540A" w14:textId="77777777" w:rsidR="009D39F1" w:rsidRDefault="009D39F1" w:rsidP="009D39F1">
            <w:pPr>
              <w:rPr>
                <w:lang w:val="en-GB"/>
              </w:rPr>
            </w:pPr>
          </w:p>
          <w:p w14:paraId="0429699B" w14:textId="77777777" w:rsidR="009D39F1" w:rsidRDefault="009D39F1" w:rsidP="009D39F1">
            <w:pPr>
              <w:rPr>
                <w:lang w:val="en-GB"/>
              </w:rPr>
            </w:pPr>
          </w:p>
          <w:p w14:paraId="1822150A" w14:textId="6E38628B" w:rsidR="009D39F1" w:rsidRPr="001F2F54" w:rsidRDefault="009D39F1" w:rsidP="009D39F1">
            <w:pPr>
              <w:rPr>
                <w:lang w:val="en-GB"/>
              </w:rPr>
            </w:pPr>
            <w:r w:rsidRPr="001F2F54">
              <w:rPr>
                <w:lang w:val="en-GB"/>
              </w:rPr>
              <w:t>Existing procedures adequate.</w:t>
            </w:r>
          </w:p>
        </w:tc>
      </w:tr>
      <w:tr w:rsidR="009D39F1" w:rsidRPr="001F2F54" w14:paraId="144129BB" w14:textId="77777777" w:rsidTr="009D39F1">
        <w:trPr>
          <w:trHeight w:val="587"/>
        </w:trPr>
        <w:tc>
          <w:tcPr>
            <w:tcW w:w="1728" w:type="dxa"/>
          </w:tcPr>
          <w:p w14:paraId="39C4F2D6" w14:textId="5A1F50C4" w:rsidR="009D39F1" w:rsidRPr="001F2F54" w:rsidRDefault="009D39F1" w:rsidP="009D39F1">
            <w:pPr>
              <w:rPr>
                <w:lang w:val="en-GB"/>
              </w:rPr>
            </w:pPr>
            <w:r w:rsidRPr="001F2F54">
              <w:rPr>
                <w:lang w:val="en-GB"/>
              </w:rPr>
              <w:t>Councillors</w:t>
            </w:r>
          </w:p>
        </w:tc>
        <w:tc>
          <w:tcPr>
            <w:tcW w:w="2268" w:type="dxa"/>
          </w:tcPr>
          <w:p w14:paraId="53A4BF8D" w14:textId="7E6A5387" w:rsidR="009D39F1" w:rsidRPr="001F2F54" w:rsidRDefault="009D39F1" w:rsidP="009D39F1">
            <w:pPr>
              <w:rPr>
                <w:lang w:val="en-GB"/>
              </w:rPr>
            </w:pPr>
            <w:r>
              <w:rPr>
                <w:lang w:val="en-GB"/>
              </w:rPr>
              <w:t>Loss of Councillors below Quorum</w:t>
            </w:r>
          </w:p>
        </w:tc>
        <w:tc>
          <w:tcPr>
            <w:tcW w:w="1418" w:type="dxa"/>
          </w:tcPr>
          <w:p w14:paraId="72556CD2" w14:textId="50136A90" w:rsidR="009D39F1" w:rsidRPr="001F2F54" w:rsidRDefault="009D39F1" w:rsidP="009D39F1">
            <w:pPr>
              <w:rPr>
                <w:lang w:val="en-GB"/>
              </w:rPr>
            </w:pPr>
            <w:r>
              <w:rPr>
                <w:lang w:val="en-GB"/>
              </w:rPr>
              <w:t>M</w:t>
            </w:r>
          </w:p>
        </w:tc>
        <w:tc>
          <w:tcPr>
            <w:tcW w:w="5244" w:type="dxa"/>
          </w:tcPr>
          <w:p w14:paraId="523CA402" w14:textId="42D1928F" w:rsidR="009D39F1" w:rsidRPr="001F2F54" w:rsidRDefault="009D39F1" w:rsidP="009D39F1">
            <w:pPr>
              <w:rPr>
                <w:lang w:val="en-GB"/>
              </w:rPr>
            </w:pPr>
            <w:r w:rsidRPr="001F2F54">
              <w:rPr>
                <w:lang w:val="en-GB"/>
              </w:rPr>
              <w:t>When a vacancy arises follow correct legal processes. Ensure appropriate action is taken to try and co-opt members onto the Council.</w:t>
            </w:r>
          </w:p>
        </w:tc>
        <w:tc>
          <w:tcPr>
            <w:tcW w:w="4085" w:type="dxa"/>
          </w:tcPr>
          <w:p w14:paraId="7B6CB3F8" w14:textId="7CF04978" w:rsidR="009D39F1" w:rsidRPr="001F2F54" w:rsidRDefault="009D39F1" w:rsidP="009D39F1">
            <w:pPr>
              <w:rPr>
                <w:lang w:val="en-GB"/>
              </w:rPr>
            </w:pPr>
            <w:r w:rsidRPr="001F2F54">
              <w:rPr>
                <w:lang w:val="en-GB"/>
              </w:rPr>
              <w:t>Annually</w:t>
            </w:r>
          </w:p>
        </w:tc>
      </w:tr>
      <w:tr w:rsidR="009D39F1" w:rsidRPr="001F2F54" w14:paraId="6A52142C" w14:textId="77777777" w:rsidTr="009D39F1">
        <w:trPr>
          <w:trHeight w:val="587"/>
        </w:trPr>
        <w:tc>
          <w:tcPr>
            <w:tcW w:w="1728" w:type="dxa"/>
          </w:tcPr>
          <w:p w14:paraId="4C574EE1" w14:textId="13EBEE5B" w:rsidR="009D39F1" w:rsidRPr="001F2F54" w:rsidRDefault="009D39F1" w:rsidP="009D39F1">
            <w:pPr>
              <w:rPr>
                <w:lang w:val="en-GB"/>
              </w:rPr>
            </w:pPr>
            <w:r w:rsidRPr="001F2F54">
              <w:rPr>
                <w:lang w:val="en-GB"/>
              </w:rPr>
              <w:t>Freedom of Information</w:t>
            </w:r>
          </w:p>
        </w:tc>
        <w:tc>
          <w:tcPr>
            <w:tcW w:w="2268" w:type="dxa"/>
          </w:tcPr>
          <w:p w14:paraId="5D23DCF1" w14:textId="77777777" w:rsidR="009D39F1" w:rsidRPr="001F2F54" w:rsidRDefault="009D39F1" w:rsidP="009D39F1">
            <w:pPr>
              <w:rPr>
                <w:lang w:val="en-GB"/>
              </w:rPr>
            </w:pPr>
            <w:r w:rsidRPr="001F2F54">
              <w:rPr>
                <w:lang w:val="en-GB"/>
              </w:rPr>
              <w:t>Policy</w:t>
            </w:r>
          </w:p>
          <w:p w14:paraId="4C79F3B7" w14:textId="43DFF91E" w:rsidR="009D39F1" w:rsidRPr="001F2F54" w:rsidRDefault="009D39F1" w:rsidP="009D39F1">
            <w:pPr>
              <w:rPr>
                <w:lang w:val="en-GB"/>
              </w:rPr>
            </w:pPr>
            <w:r w:rsidRPr="001F2F54">
              <w:rPr>
                <w:lang w:val="en-GB"/>
              </w:rPr>
              <w:t>Provision</w:t>
            </w:r>
          </w:p>
        </w:tc>
        <w:tc>
          <w:tcPr>
            <w:tcW w:w="1418" w:type="dxa"/>
          </w:tcPr>
          <w:p w14:paraId="0264DF80" w14:textId="77777777" w:rsidR="009D39F1" w:rsidRPr="001F2F54" w:rsidRDefault="009D39F1" w:rsidP="009D39F1">
            <w:pPr>
              <w:rPr>
                <w:lang w:val="en-GB"/>
              </w:rPr>
            </w:pPr>
            <w:r w:rsidRPr="001F2F54">
              <w:rPr>
                <w:lang w:val="en-GB"/>
              </w:rPr>
              <w:t>L</w:t>
            </w:r>
          </w:p>
          <w:p w14:paraId="7D87957C" w14:textId="72DEDEAE" w:rsidR="009D39F1" w:rsidRPr="001F2F54" w:rsidRDefault="009D39F1" w:rsidP="009D39F1">
            <w:pPr>
              <w:rPr>
                <w:lang w:val="en-GB"/>
              </w:rPr>
            </w:pPr>
            <w:r w:rsidRPr="001F2F54">
              <w:rPr>
                <w:lang w:val="en-GB"/>
              </w:rPr>
              <w:t>M</w:t>
            </w:r>
          </w:p>
        </w:tc>
        <w:tc>
          <w:tcPr>
            <w:tcW w:w="5244" w:type="dxa"/>
          </w:tcPr>
          <w:p w14:paraId="293F7269" w14:textId="77777777" w:rsidR="009D39F1" w:rsidRDefault="009D39F1" w:rsidP="009D39F1">
            <w:pPr>
              <w:rPr>
                <w:lang w:val="en-GB"/>
              </w:rPr>
            </w:pPr>
            <w:r w:rsidRPr="001F2F54">
              <w:rPr>
                <w:lang w:val="en-GB"/>
              </w:rPr>
              <w:t xml:space="preserve">The Council has a Model Publication scheme in place. </w:t>
            </w:r>
          </w:p>
          <w:p w14:paraId="557EA65D" w14:textId="0214FCB1" w:rsidR="009D39F1" w:rsidRPr="001F2F54" w:rsidRDefault="009D39F1" w:rsidP="009D39F1">
            <w:pPr>
              <w:rPr>
                <w:lang w:val="en-GB"/>
              </w:rPr>
            </w:pPr>
            <w:r w:rsidRPr="001F2F54">
              <w:rPr>
                <w:lang w:val="en-GB"/>
              </w:rPr>
              <w:t>The Parish Council is aware that if a request</w:t>
            </w:r>
            <w:r>
              <w:rPr>
                <w:lang w:val="en-GB"/>
              </w:rPr>
              <w:t xml:space="preserve"> </w:t>
            </w:r>
            <w:r w:rsidRPr="001F2F54">
              <w:rPr>
                <w:lang w:val="en-GB"/>
              </w:rPr>
              <w:t xml:space="preserve">came in it could create additional hours work. </w:t>
            </w:r>
            <w:r>
              <w:rPr>
                <w:lang w:val="en-GB"/>
              </w:rPr>
              <w:t xml:space="preserve">Under the publication scheme the </w:t>
            </w:r>
            <w:r w:rsidRPr="001F2F54">
              <w:rPr>
                <w:lang w:val="en-GB"/>
              </w:rPr>
              <w:t xml:space="preserve">Parish Council can request a fee to </w:t>
            </w:r>
            <w:r>
              <w:rPr>
                <w:lang w:val="en-GB"/>
              </w:rPr>
              <w:t>cover the costs.</w:t>
            </w:r>
          </w:p>
        </w:tc>
        <w:tc>
          <w:tcPr>
            <w:tcW w:w="4085" w:type="dxa"/>
          </w:tcPr>
          <w:p w14:paraId="76C12269" w14:textId="7A2EBDE8" w:rsidR="009D39F1" w:rsidRPr="001F2F54" w:rsidRDefault="009D39F1" w:rsidP="009D39F1">
            <w:pPr>
              <w:rPr>
                <w:lang w:val="en-GB"/>
              </w:rPr>
            </w:pPr>
            <w:r w:rsidRPr="001F2F54">
              <w:rPr>
                <w:lang w:val="en-GB"/>
              </w:rPr>
              <w:t>Monitor any requests made under FOI</w:t>
            </w:r>
          </w:p>
        </w:tc>
      </w:tr>
      <w:tr w:rsidR="009D39F1" w:rsidRPr="001F2F54" w14:paraId="1438DB24" w14:textId="77777777" w:rsidTr="009D39F1">
        <w:trPr>
          <w:trHeight w:val="587"/>
        </w:trPr>
        <w:tc>
          <w:tcPr>
            <w:tcW w:w="1728" w:type="dxa"/>
          </w:tcPr>
          <w:p w14:paraId="30CC264E" w14:textId="10DE8F97" w:rsidR="009D39F1" w:rsidRPr="001F2F54" w:rsidRDefault="009D39F1" w:rsidP="009D39F1">
            <w:pPr>
              <w:rPr>
                <w:lang w:val="en-GB"/>
              </w:rPr>
            </w:pPr>
            <w:r w:rsidRPr="001F2F54">
              <w:rPr>
                <w:lang w:val="en-GB"/>
              </w:rPr>
              <w:t>Data protection</w:t>
            </w:r>
          </w:p>
        </w:tc>
        <w:tc>
          <w:tcPr>
            <w:tcW w:w="2268" w:type="dxa"/>
          </w:tcPr>
          <w:p w14:paraId="22E63B1B" w14:textId="453747A2" w:rsidR="009D39F1" w:rsidRPr="001F2F54" w:rsidRDefault="009D39F1" w:rsidP="009D39F1">
            <w:pPr>
              <w:rPr>
                <w:lang w:val="en-GB"/>
              </w:rPr>
            </w:pPr>
            <w:r w:rsidRPr="001F2F54">
              <w:rPr>
                <w:lang w:val="en-GB"/>
              </w:rPr>
              <w:t>Policy provision</w:t>
            </w:r>
          </w:p>
        </w:tc>
        <w:tc>
          <w:tcPr>
            <w:tcW w:w="1418" w:type="dxa"/>
          </w:tcPr>
          <w:p w14:paraId="75763A32" w14:textId="74C3D908" w:rsidR="009D39F1" w:rsidRPr="001F2F54" w:rsidRDefault="009D39F1" w:rsidP="009D39F1">
            <w:pPr>
              <w:rPr>
                <w:lang w:val="en-GB"/>
              </w:rPr>
            </w:pPr>
            <w:r>
              <w:rPr>
                <w:lang w:val="en-GB"/>
              </w:rPr>
              <w:t>L</w:t>
            </w:r>
          </w:p>
        </w:tc>
        <w:tc>
          <w:tcPr>
            <w:tcW w:w="5244" w:type="dxa"/>
          </w:tcPr>
          <w:p w14:paraId="53A383A1" w14:textId="157E6CDF" w:rsidR="009D39F1" w:rsidRPr="001F2F54" w:rsidRDefault="009D39F1" w:rsidP="009D39F1">
            <w:pPr>
              <w:rPr>
                <w:lang w:val="en-GB"/>
              </w:rPr>
            </w:pPr>
            <w:r w:rsidRPr="001F2F54">
              <w:rPr>
                <w:lang w:val="en-GB"/>
              </w:rPr>
              <w:t>The Parish Council is registered with the Information</w:t>
            </w:r>
            <w:r>
              <w:rPr>
                <w:lang w:val="en-GB"/>
              </w:rPr>
              <w:t xml:space="preserve"> </w:t>
            </w:r>
            <w:r w:rsidRPr="001F2F54">
              <w:rPr>
                <w:lang w:val="en-GB"/>
              </w:rPr>
              <w:t xml:space="preserve">Commissioner’s Office to comply with </w:t>
            </w:r>
            <w:r>
              <w:rPr>
                <w:lang w:val="en-GB"/>
              </w:rPr>
              <w:t>Data Protection laws</w:t>
            </w:r>
            <w:r w:rsidRPr="001F2F54">
              <w:rPr>
                <w:lang w:val="en-GB"/>
              </w:rPr>
              <w:t>.</w:t>
            </w:r>
          </w:p>
        </w:tc>
        <w:tc>
          <w:tcPr>
            <w:tcW w:w="4085" w:type="dxa"/>
          </w:tcPr>
          <w:p w14:paraId="42FD8DE1" w14:textId="2E235A90" w:rsidR="009D39F1" w:rsidRPr="001F2F54" w:rsidRDefault="009D39F1" w:rsidP="009D39F1">
            <w:pPr>
              <w:rPr>
                <w:lang w:val="en-GB"/>
              </w:rPr>
            </w:pPr>
            <w:r w:rsidRPr="001F2F54">
              <w:rPr>
                <w:lang w:val="en-GB"/>
              </w:rPr>
              <w:t>Ensure annual renewal of registration</w:t>
            </w:r>
          </w:p>
        </w:tc>
      </w:tr>
      <w:tr w:rsidR="009D39F1" w:rsidRPr="001F2F54" w14:paraId="1A4DE959" w14:textId="77777777" w:rsidTr="009D39F1">
        <w:trPr>
          <w:trHeight w:val="587"/>
        </w:trPr>
        <w:tc>
          <w:tcPr>
            <w:tcW w:w="1728" w:type="dxa"/>
          </w:tcPr>
          <w:p w14:paraId="265644BD" w14:textId="1869F72D" w:rsidR="009D39F1" w:rsidRPr="001F2F54" w:rsidRDefault="009D39F1" w:rsidP="009D39F1">
            <w:pPr>
              <w:rPr>
                <w:lang w:val="en-GB"/>
              </w:rPr>
            </w:pPr>
            <w:r w:rsidRPr="001F2F54">
              <w:rPr>
                <w:lang w:val="en-GB"/>
              </w:rPr>
              <w:t>Legal Powers</w:t>
            </w:r>
          </w:p>
        </w:tc>
        <w:tc>
          <w:tcPr>
            <w:tcW w:w="2268" w:type="dxa"/>
          </w:tcPr>
          <w:p w14:paraId="5697CA65" w14:textId="343C4926" w:rsidR="009D39F1" w:rsidRPr="001F2F54" w:rsidRDefault="009D39F1" w:rsidP="009D39F1">
            <w:pPr>
              <w:rPr>
                <w:lang w:val="en-GB"/>
              </w:rPr>
            </w:pPr>
            <w:r w:rsidRPr="001F2F54">
              <w:rPr>
                <w:lang w:val="en-GB"/>
              </w:rPr>
              <w:t>Illegal activity or payments</w:t>
            </w:r>
          </w:p>
        </w:tc>
        <w:tc>
          <w:tcPr>
            <w:tcW w:w="1418" w:type="dxa"/>
          </w:tcPr>
          <w:p w14:paraId="183C6653" w14:textId="07CEFB71" w:rsidR="009D39F1" w:rsidRPr="001F2F54" w:rsidRDefault="009D39F1" w:rsidP="009D39F1">
            <w:pPr>
              <w:rPr>
                <w:lang w:val="en-GB"/>
              </w:rPr>
            </w:pPr>
            <w:r>
              <w:rPr>
                <w:lang w:val="en-GB"/>
              </w:rPr>
              <w:t>L</w:t>
            </w:r>
          </w:p>
        </w:tc>
        <w:tc>
          <w:tcPr>
            <w:tcW w:w="5244" w:type="dxa"/>
          </w:tcPr>
          <w:p w14:paraId="49AABDD5" w14:textId="77777777" w:rsidR="009D39F1" w:rsidRDefault="009D39F1" w:rsidP="009D39F1">
            <w:pPr>
              <w:rPr>
                <w:lang w:val="en-GB"/>
              </w:rPr>
            </w:pPr>
            <w:r w:rsidRPr="001F2F54">
              <w:rPr>
                <w:lang w:val="en-GB"/>
              </w:rPr>
              <w:t xml:space="preserve">All activity and payments within the powers of the Parish Council to be resolved at full Council Meetings, including reference to the power used under the Finance section of Agenda and Finance report monthly. Clerk </w:t>
            </w:r>
            <w:r>
              <w:rPr>
                <w:lang w:val="en-GB"/>
              </w:rPr>
              <w:t>is being</w:t>
            </w:r>
            <w:r w:rsidRPr="001F2F54">
              <w:rPr>
                <w:lang w:val="en-GB"/>
              </w:rPr>
              <w:t xml:space="preserve"> CiLCA trained.</w:t>
            </w:r>
          </w:p>
          <w:p w14:paraId="07424B1D" w14:textId="77777777" w:rsidR="009D39F1" w:rsidRDefault="009D39F1" w:rsidP="009D39F1">
            <w:pPr>
              <w:rPr>
                <w:lang w:val="en-GB"/>
              </w:rPr>
            </w:pPr>
          </w:p>
          <w:p w14:paraId="602E4BA0" w14:textId="1D561EF5" w:rsidR="009D39F1" w:rsidRPr="001F2F54" w:rsidRDefault="009D39F1" w:rsidP="009D39F1">
            <w:pPr>
              <w:rPr>
                <w:lang w:val="en-GB"/>
              </w:rPr>
            </w:pPr>
          </w:p>
        </w:tc>
        <w:tc>
          <w:tcPr>
            <w:tcW w:w="4085" w:type="dxa"/>
          </w:tcPr>
          <w:p w14:paraId="6B183248" w14:textId="0BEE4BEA" w:rsidR="009D39F1" w:rsidRPr="001F2F54" w:rsidRDefault="009D39F1" w:rsidP="009D39F1">
            <w:pPr>
              <w:rPr>
                <w:lang w:val="en-GB"/>
              </w:rPr>
            </w:pPr>
            <w:r w:rsidRPr="001F2F54">
              <w:rPr>
                <w:lang w:val="en-GB"/>
              </w:rPr>
              <w:t>Existing procedures adequate</w:t>
            </w:r>
          </w:p>
        </w:tc>
      </w:tr>
      <w:tr w:rsidR="009D39F1" w:rsidRPr="001F2F54" w14:paraId="7F43EC82" w14:textId="77777777" w:rsidTr="009D39F1">
        <w:trPr>
          <w:trHeight w:val="587"/>
        </w:trPr>
        <w:tc>
          <w:tcPr>
            <w:tcW w:w="1728" w:type="dxa"/>
          </w:tcPr>
          <w:p w14:paraId="69FBC9E3" w14:textId="2A90E037" w:rsidR="009D39F1" w:rsidRPr="001F2F54" w:rsidRDefault="009D39F1" w:rsidP="009D39F1">
            <w:pPr>
              <w:rPr>
                <w:lang w:val="en-GB"/>
              </w:rPr>
            </w:pPr>
            <w:r w:rsidRPr="001F2F54">
              <w:rPr>
                <w:lang w:val="en-GB"/>
              </w:rPr>
              <w:t>Minutes/Agendas/ Notices Statutory Documents`</w:t>
            </w:r>
          </w:p>
        </w:tc>
        <w:tc>
          <w:tcPr>
            <w:tcW w:w="2268" w:type="dxa"/>
          </w:tcPr>
          <w:p w14:paraId="12F6605F" w14:textId="77777777" w:rsidR="009D39F1" w:rsidRPr="001F2F54" w:rsidRDefault="009D39F1" w:rsidP="009D39F1">
            <w:pPr>
              <w:rPr>
                <w:lang w:val="en-GB"/>
              </w:rPr>
            </w:pPr>
            <w:r w:rsidRPr="001F2F54">
              <w:rPr>
                <w:lang w:val="en-GB"/>
              </w:rPr>
              <w:t>Accuracy and legality</w:t>
            </w:r>
          </w:p>
          <w:p w14:paraId="10DBCD71" w14:textId="77777777" w:rsidR="009D39F1" w:rsidRPr="001F2F54" w:rsidRDefault="009D39F1" w:rsidP="009D39F1">
            <w:pPr>
              <w:rPr>
                <w:lang w:val="en-GB"/>
              </w:rPr>
            </w:pPr>
          </w:p>
          <w:p w14:paraId="7B7D0A90" w14:textId="5B6532FA" w:rsidR="009D39F1" w:rsidRPr="001F2F54" w:rsidRDefault="009D39F1" w:rsidP="009D39F1">
            <w:pPr>
              <w:rPr>
                <w:lang w:val="en-GB"/>
              </w:rPr>
            </w:pPr>
            <w:r w:rsidRPr="001F2F54">
              <w:rPr>
                <w:lang w:val="en-GB"/>
              </w:rPr>
              <w:t>Business conduct</w:t>
            </w:r>
          </w:p>
        </w:tc>
        <w:tc>
          <w:tcPr>
            <w:tcW w:w="1418" w:type="dxa"/>
          </w:tcPr>
          <w:p w14:paraId="5461933C" w14:textId="77777777" w:rsidR="009D39F1" w:rsidRPr="001F2F54" w:rsidRDefault="009D39F1" w:rsidP="009D39F1">
            <w:pPr>
              <w:rPr>
                <w:lang w:val="en-GB"/>
              </w:rPr>
            </w:pPr>
            <w:r w:rsidRPr="001F2F54">
              <w:rPr>
                <w:lang w:val="en-GB"/>
              </w:rPr>
              <w:t>L</w:t>
            </w:r>
          </w:p>
          <w:p w14:paraId="3E5A4CA6" w14:textId="77777777" w:rsidR="009D39F1" w:rsidRPr="001F2F54" w:rsidRDefault="009D39F1" w:rsidP="009D39F1">
            <w:pPr>
              <w:rPr>
                <w:lang w:val="en-GB"/>
              </w:rPr>
            </w:pPr>
          </w:p>
          <w:p w14:paraId="293B4CB4" w14:textId="77777777" w:rsidR="009D39F1" w:rsidRPr="001F2F54" w:rsidRDefault="009D39F1" w:rsidP="009D39F1">
            <w:pPr>
              <w:rPr>
                <w:lang w:val="en-GB"/>
              </w:rPr>
            </w:pPr>
          </w:p>
          <w:p w14:paraId="62FA6B68" w14:textId="77777777" w:rsidR="009D39F1" w:rsidRPr="001F2F54" w:rsidRDefault="009D39F1" w:rsidP="009D39F1">
            <w:pPr>
              <w:rPr>
                <w:lang w:val="en-GB"/>
              </w:rPr>
            </w:pPr>
          </w:p>
          <w:p w14:paraId="070B353F" w14:textId="3BF762B4" w:rsidR="009D39F1" w:rsidRPr="001F2F54" w:rsidRDefault="009D39F1" w:rsidP="009D39F1">
            <w:pPr>
              <w:rPr>
                <w:lang w:val="en-GB"/>
              </w:rPr>
            </w:pPr>
            <w:r w:rsidRPr="001F2F54">
              <w:rPr>
                <w:lang w:val="en-GB"/>
              </w:rPr>
              <w:lastRenderedPageBreak/>
              <w:t>L</w:t>
            </w:r>
          </w:p>
        </w:tc>
        <w:tc>
          <w:tcPr>
            <w:tcW w:w="5244" w:type="dxa"/>
          </w:tcPr>
          <w:p w14:paraId="4FE2F83E" w14:textId="77777777" w:rsidR="009D39F1" w:rsidRPr="001F2F54" w:rsidRDefault="009D39F1" w:rsidP="009D39F1">
            <w:pPr>
              <w:rPr>
                <w:lang w:val="en-GB"/>
              </w:rPr>
            </w:pPr>
            <w:r w:rsidRPr="001F2F54">
              <w:rPr>
                <w:lang w:val="en-GB"/>
              </w:rPr>
              <w:lastRenderedPageBreak/>
              <w:t>Minutes and Agenda are produced in the prescribed manner by the Clerk and adhere to the legal requirements. Minutes are approved and signed at the next Council meeting.</w:t>
            </w:r>
          </w:p>
          <w:p w14:paraId="515A511E" w14:textId="77777777" w:rsidR="009D39F1" w:rsidRPr="001F2F54" w:rsidRDefault="009D39F1" w:rsidP="009D39F1">
            <w:pPr>
              <w:rPr>
                <w:lang w:val="en-GB"/>
              </w:rPr>
            </w:pPr>
          </w:p>
          <w:p w14:paraId="540659F9" w14:textId="10E6C9A3" w:rsidR="009D39F1" w:rsidRPr="001F2F54" w:rsidRDefault="009D39F1" w:rsidP="009D39F1">
            <w:pPr>
              <w:rPr>
                <w:lang w:val="en-GB"/>
              </w:rPr>
            </w:pPr>
            <w:r w:rsidRPr="001F2F54">
              <w:rPr>
                <w:lang w:val="en-GB"/>
              </w:rPr>
              <w:t>Agenda displayed according to legal requirements. Business conducted at Council meetings should be managed by the Chair.</w:t>
            </w:r>
          </w:p>
        </w:tc>
        <w:tc>
          <w:tcPr>
            <w:tcW w:w="4085" w:type="dxa"/>
          </w:tcPr>
          <w:p w14:paraId="00D22E9C" w14:textId="77777777" w:rsidR="009D39F1" w:rsidRPr="001F2F54" w:rsidRDefault="009D39F1" w:rsidP="009D39F1">
            <w:pPr>
              <w:rPr>
                <w:lang w:val="en-GB"/>
              </w:rPr>
            </w:pPr>
            <w:r w:rsidRPr="001F2F54">
              <w:rPr>
                <w:lang w:val="en-GB"/>
              </w:rPr>
              <w:lastRenderedPageBreak/>
              <w:t>Existing procedures adequate.</w:t>
            </w:r>
          </w:p>
          <w:p w14:paraId="1A52D996" w14:textId="77777777" w:rsidR="009D39F1" w:rsidRPr="001F2F54" w:rsidRDefault="009D39F1" w:rsidP="009D39F1">
            <w:pPr>
              <w:rPr>
                <w:lang w:val="en-GB"/>
              </w:rPr>
            </w:pPr>
          </w:p>
          <w:p w14:paraId="77720AD5" w14:textId="77777777" w:rsidR="009D39F1" w:rsidRPr="001F2F54" w:rsidRDefault="009D39F1" w:rsidP="009D39F1">
            <w:pPr>
              <w:rPr>
                <w:lang w:val="en-GB"/>
              </w:rPr>
            </w:pPr>
          </w:p>
          <w:p w14:paraId="12B6861E" w14:textId="6D1693AF" w:rsidR="009D39F1" w:rsidRPr="001F2F54" w:rsidRDefault="009D39F1" w:rsidP="009D39F1">
            <w:pPr>
              <w:rPr>
                <w:lang w:val="en-GB"/>
              </w:rPr>
            </w:pPr>
            <w:r w:rsidRPr="001F2F54">
              <w:rPr>
                <w:lang w:val="en-GB"/>
              </w:rPr>
              <w:t>Members adhere to Code of Conduct</w:t>
            </w:r>
          </w:p>
        </w:tc>
      </w:tr>
      <w:tr w:rsidR="009D39F1" w:rsidRPr="001F2F54" w14:paraId="445D0ECD" w14:textId="77777777" w:rsidTr="009D39F1">
        <w:trPr>
          <w:trHeight w:val="587"/>
        </w:trPr>
        <w:tc>
          <w:tcPr>
            <w:tcW w:w="1728" w:type="dxa"/>
          </w:tcPr>
          <w:p w14:paraId="21A862A6" w14:textId="6B3B19FB" w:rsidR="009D39F1" w:rsidRPr="001F2F54" w:rsidRDefault="009D39F1" w:rsidP="009D39F1">
            <w:pPr>
              <w:rPr>
                <w:lang w:val="en-GB"/>
              </w:rPr>
            </w:pPr>
            <w:r w:rsidRPr="001F2F54">
              <w:rPr>
                <w:lang w:val="en-GB"/>
              </w:rPr>
              <w:lastRenderedPageBreak/>
              <w:t>Members interests</w:t>
            </w:r>
          </w:p>
        </w:tc>
        <w:tc>
          <w:tcPr>
            <w:tcW w:w="2268" w:type="dxa"/>
          </w:tcPr>
          <w:p w14:paraId="55609DB4" w14:textId="77777777" w:rsidR="009D39F1" w:rsidRPr="001F2F54" w:rsidRDefault="009D39F1" w:rsidP="009D39F1">
            <w:pPr>
              <w:rPr>
                <w:lang w:val="en-GB"/>
              </w:rPr>
            </w:pPr>
            <w:r w:rsidRPr="001F2F54">
              <w:rPr>
                <w:lang w:val="en-GB"/>
              </w:rPr>
              <w:t>Conflict of interests</w:t>
            </w:r>
          </w:p>
          <w:p w14:paraId="768EF567" w14:textId="77777777" w:rsidR="009D39F1" w:rsidRPr="001F2F54" w:rsidRDefault="009D39F1" w:rsidP="009D39F1">
            <w:pPr>
              <w:rPr>
                <w:lang w:val="en-GB"/>
              </w:rPr>
            </w:pPr>
          </w:p>
          <w:p w14:paraId="53DD319A" w14:textId="656969A6" w:rsidR="009D39F1" w:rsidRPr="001F2F54" w:rsidRDefault="009D39F1" w:rsidP="009D39F1">
            <w:pPr>
              <w:rPr>
                <w:lang w:val="en-GB"/>
              </w:rPr>
            </w:pPr>
            <w:r w:rsidRPr="001F2F54">
              <w:rPr>
                <w:lang w:val="en-GB"/>
              </w:rPr>
              <w:t>Register of members interests</w:t>
            </w:r>
          </w:p>
        </w:tc>
        <w:tc>
          <w:tcPr>
            <w:tcW w:w="1418" w:type="dxa"/>
          </w:tcPr>
          <w:p w14:paraId="1807019D" w14:textId="77777777" w:rsidR="009D39F1" w:rsidRPr="001F2F54" w:rsidRDefault="009D39F1" w:rsidP="009D39F1">
            <w:pPr>
              <w:rPr>
                <w:lang w:val="en-GB"/>
              </w:rPr>
            </w:pPr>
            <w:r w:rsidRPr="001F2F54">
              <w:rPr>
                <w:lang w:val="en-GB"/>
              </w:rPr>
              <w:t>L</w:t>
            </w:r>
          </w:p>
          <w:p w14:paraId="5FD5A49F" w14:textId="77777777" w:rsidR="009D39F1" w:rsidRPr="001F2F54" w:rsidRDefault="009D39F1" w:rsidP="009D39F1">
            <w:pPr>
              <w:rPr>
                <w:lang w:val="en-GB"/>
              </w:rPr>
            </w:pPr>
          </w:p>
          <w:p w14:paraId="67C4BCBB" w14:textId="221957A2" w:rsidR="009D39F1" w:rsidRPr="001F2F54" w:rsidRDefault="009D39F1" w:rsidP="009D39F1">
            <w:pPr>
              <w:rPr>
                <w:lang w:val="en-GB"/>
              </w:rPr>
            </w:pPr>
            <w:r w:rsidRPr="001F2F54">
              <w:rPr>
                <w:lang w:val="en-GB"/>
              </w:rPr>
              <w:t>L</w:t>
            </w:r>
          </w:p>
        </w:tc>
        <w:tc>
          <w:tcPr>
            <w:tcW w:w="5244" w:type="dxa"/>
          </w:tcPr>
          <w:p w14:paraId="32238200" w14:textId="77777777" w:rsidR="009D39F1" w:rsidRPr="001F2F54" w:rsidRDefault="009D39F1" w:rsidP="009D39F1">
            <w:pPr>
              <w:rPr>
                <w:lang w:val="en-GB"/>
              </w:rPr>
            </w:pPr>
            <w:r w:rsidRPr="001F2F54">
              <w:rPr>
                <w:lang w:val="en-GB"/>
              </w:rPr>
              <w:t>Declarations of interest by members at Council meetings as a standing order on the agenda.</w:t>
            </w:r>
          </w:p>
          <w:p w14:paraId="01893F55" w14:textId="173F1364" w:rsidR="009D39F1" w:rsidRPr="001F2F54" w:rsidRDefault="009D39F1" w:rsidP="009D39F1">
            <w:pPr>
              <w:rPr>
                <w:lang w:val="en-GB"/>
              </w:rPr>
            </w:pPr>
            <w:r w:rsidRPr="001F2F54">
              <w:rPr>
                <w:lang w:val="en-GB"/>
              </w:rPr>
              <w:t>Register of members interest’s forms reviewed regularly. Register of members interest’s form available on Parish Council website.</w:t>
            </w:r>
          </w:p>
        </w:tc>
        <w:tc>
          <w:tcPr>
            <w:tcW w:w="4085" w:type="dxa"/>
          </w:tcPr>
          <w:p w14:paraId="69D7B18D" w14:textId="77777777" w:rsidR="009D39F1" w:rsidRPr="001F2F54" w:rsidRDefault="009D39F1" w:rsidP="009D39F1">
            <w:pPr>
              <w:rPr>
                <w:lang w:val="en-GB"/>
              </w:rPr>
            </w:pPr>
            <w:r w:rsidRPr="001F2F54">
              <w:rPr>
                <w:lang w:val="en-GB"/>
              </w:rPr>
              <w:t>Existing procedures adequate.</w:t>
            </w:r>
          </w:p>
          <w:p w14:paraId="094F5ADA" w14:textId="12C36057" w:rsidR="009D39F1" w:rsidRPr="001F2F54" w:rsidRDefault="009D39F1" w:rsidP="009D39F1">
            <w:pPr>
              <w:rPr>
                <w:lang w:val="en-GB"/>
              </w:rPr>
            </w:pPr>
            <w:r w:rsidRPr="001F2F54">
              <w:rPr>
                <w:lang w:val="en-GB"/>
              </w:rPr>
              <w:t>Members take responsibility to update register.</w:t>
            </w:r>
          </w:p>
        </w:tc>
      </w:tr>
      <w:tr w:rsidR="009D39F1" w:rsidRPr="001F2F54" w14:paraId="7AA5A6F2" w14:textId="77777777" w:rsidTr="009D39F1">
        <w:trPr>
          <w:trHeight w:val="587"/>
        </w:trPr>
        <w:tc>
          <w:tcPr>
            <w:tcW w:w="1728" w:type="dxa"/>
          </w:tcPr>
          <w:p w14:paraId="097819C9" w14:textId="17848265" w:rsidR="009D39F1" w:rsidRPr="001F2F54" w:rsidRDefault="009D39F1" w:rsidP="009D39F1">
            <w:pPr>
              <w:rPr>
                <w:lang w:val="en-GB"/>
              </w:rPr>
            </w:pPr>
            <w:r w:rsidRPr="001F2F54">
              <w:rPr>
                <w:lang w:val="en-GB"/>
              </w:rPr>
              <w:t>Election Costs</w:t>
            </w:r>
          </w:p>
        </w:tc>
        <w:tc>
          <w:tcPr>
            <w:tcW w:w="2268" w:type="dxa"/>
          </w:tcPr>
          <w:p w14:paraId="5F81DEE0" w14:textId="518B1E8D" w:rsidR="009D39F1" w:rsidRPr="001F2F54" w:rsidRDefault="009D39F1" w:rsidP="009D39F1">
            <w:pPr>
              <w:rPr>
                <w:lang w:val="en-GB"/>
              </w:rPr>
            </w:pPr>
            <w:r w:rsidRPr="001F2F54">
              <w:rPr>
                <w:lang w:val="en-GB"/>
              </w:rPr>
              <w:t>The need to pay for an election when</w:t>
            </w:r>
            <w:r>
              <w:rPr>
                <w:lang w:val="en-GB"/>
              </w:rPr>
              <w:t xml:space="preserve"> </w:t>
            </w:r>
            <w:r w:rsidRPr="001F2F54">
              <w:rPr>
                <w:lang w:val="en-GB"/>
              </w:rPr>
              <w:t>seats are contested</w:t>
            </w:r>
          </w:p>
        </w:tc>
        <w:tc>
          <w:tcPr>
            <w:tcW w:w="1418" w:type="dxa"/>
          </w:tcPr>
          <w:p w14:paraId="145033AF" w14:textId="611FFA76" w:rsidR="009D39F1" w:rsidRPr="001F2F54" w:rsidRDefault="009D39F1" w:rsidP="009D39F1">
            <w:pPr>
              <w:rPr>
                <w:lang w:val="en-GB"/>
              </w:rPr>
            </w:pPr>
            <w:r w:rsidRPr="001F2F54">
              <w:rPr>
                <w:lang w:val="en-GB"/>
              </w:rPr>
              <w:t>L</w:t>
            </w:r>
          </w:p>
        </w:tc>
        <w:tc>
          <w:tcPr>
            <w:tcW w:w="5244" w:type="dxa"/>
          </w:tcPr>
          <w:p w14:paraId="63DB8129" w14:textId="2DC604D9" w:rsidR="009D39F1" w:rsidRPr="001F2F54" w:rsidRDefault="009D39F1" w:rsidP="009D39F1">
            <w:pPr>
              <w:rPr>
                <w:lang w:val="en-GB"/>
              </w:rPr>
            </w:pPr>
            <w:r w:rsidRPr="001F2F54">
              <w:rPr>
                <w:lang w:val="en-GB"/>
              </w:rPr>
              <w:t>Council has adequate reserves to cover the cost of an election. A budget item will be allocated each election year</w:t>
            </w:r>
          </w:p>
        </w:tc>
        <w:tc>
          <w:tcPr>
            <w:tcW w:w="4085" w:type="dxa"/>
          </w:tcPr>
          <w:p w14:paraId="76F6F1C2" w14:textId="20B4BCA5" w:rsidR="009D39F1" w:rsidRPr="001F2F54" w:rsidRDefault="009D39F1" w:rsidP="009D39F1">
            <w:pPr>
              <w:rPr>
                <w:lang w:val="en-GB"/>
              </w:rPr>
            </w:pPr>
            <w:r w:rsidRPr="001F2F54">
              <w:rPr>
                <w:lang w:val="en-GB"/>
              </w:rPr>
              <w:t>Review When Necessary</w:t>
            </w:r>
          </w:p>
        </w:tc>
      </w:tr>
      <w:tr w:rsidR="009D39F1" w:rsidRPr="001F2F54" w14:paraId="4DF4D80C" w14:textId="77777777" w:rsidTr="009D39F1">
        <w:trPr>
          <w:trHeight w:val="587"/>
        </w:trPr>
        <w:tc>
          <w:tcPr>
            <w:tcW w:w="1728" w:type="dxa"/>
          </w:tcPr>
          <w:p w14:paraId="7EA0A696" w14:textId="22D868A5" w:rsidR="009D39F1" w:rsidRPr="001F2F54" w:rsidRDefault="009D39F1" w:rsidP="009D39F1">
            <w:pPr>
              <w:rPr>
                <w:lang w:val="en-GB"/>
              </w:rPr>
            </w:pPr>
            <w:r w:rsidRPr="001F2F54">
              <w:rPr>
                <w:lang w:val="en-GB"/>
              </w:rPr>
              <w:t>Keeping Council records - Paper</w:t>
            </w:r>
          </w:p>
        </w:tc>
        <w:tc>
          <w:tcPr>
            <w:tcW w:w="2268" w:type="dxa"/>
          </w:tcPr>
          <w:p w14:paraId="7423C120" w14:textId="63334B5F" w:rsidR="009D39F1" w:rsidRPr="001F2F54" w:rsidRDefault="009D39F1" w:rsidP="009D39F1">
            <w:pPr>
              <w:rPr>
                <w:lang w:val="en-GB"/>
              </w:rPr>
            </w:pPr>
            <w:r w:rsidRPr="001F2F54">
              <w:rPr>
                <w:lang w:val="en-GB"/>
              </w:rPr>
              <w:t xml:space="preserve">Loss through theft, </w:t>
            </w:r>
            <w:proofErr w:type="gramStart"/>
            <w:r w:rsidRPr="001F2F54">
              <w:rPr>
                <w:lang w:val="en-GB"/>
              </w:rPr>
              <w:t>fire</w:t>
            </w:r>
            <w:proofErr w:type="gramEnd"/>
            <w:r w:rsidRPr="001F2F54">
              <w:rPr>
                <w:lang w:val="en-GB"/>
              </w:rPr>
              <w:t xml:space="preserve"> or damage</w:t>
            </w:r>
          </w:p>
        </w:tc>
        <w:tc>
          <w:tcPr>
            <w:tcW w:w="1418" w:type="dxa"/>
          </w:tcPr>
          <w:p w14:paraId="1AB4D38D" w14:textId="41DF55A7" w:rsidR="009D39F1" w:rsidRPr="001F2F54" w:rsidRDefault="009D39F1" w:rsidP="009D39F1">
            <w:pPr>
              <w:rPr>
                <w:lang w:val="en-GB"/>
              </w:rPr>
            </w:pPr>
            <w:r w:rsidRPr="001F2F54">
              <w:rPr>
                <w:lang w:val="en-GB"/>
              </w:rPr>
              <w:t>L</w:t>
            </w:r>
          </w:p>
        </w:tc>
        <w:tc>
          <w:tcPr>
            <w:tcW w:w="5244" w:type="dxa"/>
          </w:tcPr>
          <w:p w14:paraId="2624837E" w14:textId="50B5C82D" w:rsidR="009D39F1" w:rsidRPr="001F2F54" w:rsidRDefault="009D39F1" w:rsidP="009D39F1">
            <w:pPr>
              <w:rPr>
                <w:lang w:val="en-GB"/>
              </w:rPr>
            </w:pPr>
            <w:r w:rsidRPr="001F2F54">
              <w:rPr>
                <w:lang w:val="en-GB"/>
              </w:rPr>
              <w:t>The Parish Council records are stored at the home of the Clerk. Records include historical correspondences, minutes, insurance, bank records. The documents are stored in a lockable filing cabinet.</w:t>
            </w:r>
          </w:p>
        </w:tc>
        <w:tc>
          <w:tcPr>
            <w:tcW w:w="4085" w:type="dxa"/>
          </w:tcPr>
          <w:p w14:paraId="61D5463F" w14:textId="68CD5610" w:rsidR="009D39F1" w:rsidRPr="001F2F54" w:rsidRDefault="009D39F1" w:rsidP="009D39F1">
            <w:pPr>
              <w:rPr>
                <w:lang w:val="en-GB"/>
              </w:rPr>
            </w:pPr>
            <w:r w:rsidRPr="001F2F54">
              <w:rPr>
                <w:lang w:val="en-GB"/>
              </w:rPr>
              <w:t>Damage (apart from fire) and theft is unlikely and so provision is adequate.</w:t>
            </w:r>
          </w:p>
        </w:tc>
      </w:tr>
      <w:tr w:rsidR="009D39F1" w:rsidRPr="001F2F54" w14:paraId="3F6844B0" w14:textId="77777777" w:rsidTr="009D39F1">
        <w:trPr>
          <w:trHeight w:val="587"/>
        </w:trPr>
        <w:tc>
          <w:tcPr>
            <w:tcW w:w="1728" w:type="dxa"/>
          </w:tcPr>
          <w:p w14:paraId="4753F2F9" w14:textId="05FFAC99" w:rsidR="009D39F1" w:rsidRPr="001F2F54" w:rsidRDefault="009D39F1" w:rsidP="009D39F1">
            <w:pPr>
              <w:rPr>
                <w:lang w:val="en-GB"/>
              </w:rPr>
            </w:pPr>
            <w:r w:rsidRPr="001F2F54">
              <w:rPr>
                <w:lang w:val="en-GB"/>
              </w:rPr>
              <w:t>Keeping Council records - Electronic</w:t>
            </w:r>
          </w:p>
        </w:tc>
        <w:tc>
          <w:tcPr>
            <w:tcW w:w="2268" w:type="dxa"/>
          </w:tcPr>
          <w:p w14:paraId="7A9D1485" w14:textId="3C8D2440" w:rsidR="009D39F1" w:rsidRPr="001F2F54" w:rsidRDefault="009D39F1" w:rsidP="009D39F1">
            <w:pPr>
              <w:rPr>
                <w:lang w:val="en-GB"/>
              </w:rPr>
            </w:pPr>
            <w:r w:rsidRPr="001F2F54">
              <w:rPr>
                <w:lang w:val="en-GB"/>
              </w:rPr>
              <w:t>Loss through theft, fire or damage or corruption of computer</w:t>
            </w:r>
          </w:p>
        </w:tc>
        <w:tc>
          <w:tcPr>
            <w:tcW w:w="1418" w:type="dxa"/>
          </w:tcPr>
          <w:p w14:paraId="772918E4" w14:textId="0DB48DB6" w:rsidR="009D39F1" w:rsidRPr="001F2F54" w:rsidRDefault="009D39F1" w:rsidP="009D39F1">
            <w:pPr>
              <w:rPr>
                <w:lang w:val="en-GB"/>
              </w:rPr>
            </w:pPr>
            <w:r w:rsidRPr="001F2F54">
              <w:rPr>
                <w:lang w:val="en-GB"/>
              </w:rPr>
              <w:t>L</w:t>
            </w:r>
          </w:p>
        </w:tc>
        <w:tc>
          <w:tcPr>
            <w:tcW w:w="5244" w:type="dxa"/>
          </w:tcPr>
          <w:p w14:paraId="7578712D" w14:textId="54B8FBA0" w:rsidR="009D39F1" w:rsidRPr="001F2F54" w:rsidRDefault="009D39F1" w:rsidP="009D39F1">
            <w:pPr>
              <w:rPr>
                <w:lang w:val="en-GB"/>
              </w:rPr>
            </w:pPr>
            <w:r w:rsidRPr="00C37862">
              <w:rPr>
                <w:lang w:val="en-GB"/>
              </w:rPr>
              <w:t>The Parish Council’s electronic records are stored on the Council laptop held with the Clerk at his home, on Cloud and on a memory stick in a fireproof safe.</w:t>
            </w:r>
          </w:p>
          <w:p w14:paraId="289AB54C" w14:textId="77777777" w:rsidR="009D39F1" w:rsidRPr="001F2F54" w:rsidRDefault="009D39F1" w:rsidP="009D39F1">
            <w:pPr>
              <w:rPr>
                <w:lang w:val="en-GB"/>
              </w:rPr>
            </w:pPr>
          </w:p>
          <w:p w14:paraId="7EACD64A" w14:textId="5229F874" w:rsidR="009D39F1" w:rsidRPr="001F2F54" w:rsidRDefault="009D39F1" w:rsidP="009D39F1">
            <w:pPr>
              <w:rPr>
                <w:lang w:val="en-GB"/>
              </w:rPr>
            </w:pPr>
            <w:r w:rsidRPr="001F2F54">
              <w:rPr>
                <w:lang w:val="en-GB"/>
              </w:rPr>
              <w:t>Backups of electronic data are made at regular intervals.</w:t>
            </w:r>
          </w:p>
        </w:tc>
        <w:tc>
          <w:tcPr>
            <w:tcW w:w="4085" w:type="dxa"/>
          </w:tcPr>
          <w:p w14:paraId="47A5D1A3" w14:textId="2F2D5DCC" w:rsidR="009D39F1" w:rsidRPr="001F2F54" w:rsidRDefault="009D39F1" w:rsidP="009D39F1">
            <w:pPr>
              <w:rPr>
                <w:lang w:val="en-GB"/>
              </w:rPr>
            </w:pPr>
            <w:r w:rsidRPr="001F2F54">
              <w:rPr>
                <w:lang w:val="en-GB"/>
              </w:rPr>
              <w:t>Existing procedures considered adequate</w:t>
            </w:r>
          </w:p>
        </w:tc>
      </w:tr>
    </w:tbl>
    <w:p w14:paraId="49DB9B5D" w14:textId="77777777" w:rsidR="003723DA" w:rsidRPr="001F2F54" w:rsidRDefault="003723DA" w:rsidP="001F2F54">
      <w:pPr>
        <w:rPr>
          <w:lang w:val="en-GB"/>
        </w:rPr>
        <w:sectPr w:rsidR="003723DA" w:rsidRPr="001F2F54" w:rsidSect="009D39F1">
          <w:type w:val="continuous"/>
          <w:pgSz w:w="16840" w:h="11910" w:orient="landscape"/>
          <w:pgMar w:top="1114" w:right="816" w:bottom="1695" w:left="1054" w:header="720" w:footer="720" w:gutter="0"/>
          <w:cols w:space="720"/>
        </w:sectPr>
      </w:pPr>
    </w:p>
    <w:p w14:paraId="100D7E59" w14:textId="77777777" w:rsidR="003723DA" w:rsidRDefault="003723DA" w:rsidP="001F2F54">
      <w:pPr>
        <w:rPr>
          <w:lang w:val="en-GB"/>
        </w:rPr>
      </w:pPr>
    </w:p>
    <w:p w14:paraId="631C4F4D" w14:textId="77777777" w:rsidR="00F2185A" w:rsidRDefault="00F2185A" w:rsidP="001F2F54">
      <w:pPr>
        <w:rPr>
          <w:lang w:val="en-GB"/>
        </w:rPr>
      </w:pPr>
    </w:p>
    <w:p w14:paraId="3D26DA21" w14:textId="77777777" w:rsidR="00F2185A" w:rsidRDefault="00F2185A" w:rsidP="001F2F54">
      <w:pPr>
        <w:rPr>
          <w:lang w:val="en-GB"/>
        </w:rPr>
      </w:pPr>
    </w:p>
    <w:p w14:paraId="6A476192" w14:textId="77777777" w:rsidR="00F2185A" w:rsidRDefault="00F2185A" w:rsidP="001F2F54">
      <w:pPr>
        <w:rPr>
          <w:lang w:val="en-GB"/>
        </w:rPr>
      </w:pPr>
    </w:p>
    <w:p w14:paraId="22D3BB9E" w14:textId="77777777" w:rsidR="00F2185A" w:rsidRDefault="00F2185A" w:rsidP="001F2F54">
      <w:pPr>
        <w:rPr>
          <w:lang w:val="en-GB"/>
        </w:rPr>
      </w:pPr>
    </w:p>
    <w:p w14:paraId="0FE028C9" w14:textId="77777777" w:rsidR="00F2185A" w:rsidRDefault="00F2185A" w:rsidP="001F2F54">
      <w:pPr>
        <w:rPr>
          <w:lang w:val="en-GB"/>
        </w:rPr>
      </w:pPr>
    </w:p>
    <w:p w14:paraId="23A071F2" w14:textId="77777777" w:rsidR="00F2185A" w:rsidRDefault="00F2185A" w:rsidP="001F2F54">
      <w:pPr>
        <w:rPr>
          <w:lang w:val="en-GB"/>
        </w:rPr>
      </w:pPr>
    </w:p>
    <w:p w14:paraId="6E32311A" w14:textId="77777777" w:rsidR="00F2185A" w:rsidRPr="001F2F54" w:rsidRDefault="00F2185A" w:rsidP="001F2F54">
      <w:pPr>
        <w:rPr>
          <w:lang w:val="en-GB"/>
        </w:rPr>
        <w:sectPr w:rsidR="00F2185A" w:rsidRPr="001F2F54">
          <w:type w:val="continuous"/>
          <w:pgSz w:w="16840" w:h="11910" w:orient="landscape"/>
          <w:pgMar w:top="680" w:right="1240" w:bottom="280" w:left="1340" w:header="720" w:footer="720" w:gutter="0"/>
          <w:cols w:space="720"/>
        </w:sectPr>
      </w:pPr>
    </w:p>
    <w:p w14:paraId="791EB6E2" w14:textId="77777777" w:rsidR="003723DA" w:rsidRPr="001F2F54" w:rsidRDefault="003723DA" w:rsidP="001F2F54">
      <w:pPr>
        <w:rPr>
          <w:lang w:val="en-GB"/>
        </w:rPr>
        <w:sectPr w:rsidR="003723DA" w:rsidRPr="001F2F54">
          <w:type w:val="continuous"/>
          <w:pgSz w:w="16840" w:h="11910" w:orient="landscape"/>
          <w:pgMar w:top="680" w:right="1240" w:bottom="1051" w:left="1340" w:header="720" w:footer="720" w:gutter="0"/>
          <w:cols w:space="720"/>
        </w:sectPr>
      </w:pPr>
    </w:p>
    <w:p w14:paraId="66410E5B" w14:textId="77777777" w:rsidR="003723DA" w:rsidRPr="001F2F54" w:rsidRDefault="003723DA" w:rsidP="001F2F54">
      <w:pPr>
        <w:rPr>
          <w:lang w:val="en-GB"/>
        </w:rPr>
      </w:pPr>
    </w:p>
    <w:p w14:paraId="68D0B5BD" w14:textId="77777777" w:rsidR="003723DA" w:rsidRPr="001F2F54" w:rsidRDefault="003723DA" w:rsidP="001F2F54">
      <w:pPr>
        <w:rPr>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3"/>
        <w:gridCol w:w="1985"/>
        <w:gridCol w:w="2127"/>
        <w:gridCol w:w="2127"/>
        <w:gridCol w:w="4113"/>
      </w:tblGrid>
      <w:tr w:rsidR="003723DA" w:rsidRPr="001F2F54" w14:paraId="038C089F" w14:textId="77777777">
        <w:trPr>
          <w:trHeight w:val="292"/>
        </w:trPr>
        <w:tc>
          <w:tcPr>
            <w:tcW w:w="14035" w:type="dxa"/>
            <w:gridSpan w:val="5"/>
            <w:shd w:val="clear" w:color="auto" w:fill="8EAADB"/>
          </w:tcPr>
          <w:p w14:paraId="29D8F717" w14:textId="77777777" w:rsidR="003723DA" w:rsidRPr="001F2F54" w:rsidRDefault="00CE23F8" w:rsidP="001F2F54">
            <w:pPr>
              <w:rPr>
                <w:lang w:val="en-GB"/>
              </w:rPr>
            </w:pPr>
            <w:r w:rsidRPr="001F2F54">
              <w:rPr>
                <w:lang w:val="en-GB"/>
              </w:rPr>
              <w:lastRenderedPageBreak/>
              <w:t>RISK SCHEDULE</w:t>
            </w:r>
          </w:p>
        </w:tc>
      </w:tr>
      <w:tr w:rsidR="003723DA" w:rsidRPr="001F2F54" w14:paraId="01DC9F11" w14:textId="77777777">
        <w:trPr>
          <w:trHeight w:val="294"/>
        </w:trPr>
        <w:tc>
          <w:tcPr>
            <w:tcW w:w="3683" w:type="dxa"/>
          </w:tcPr>
          <w:p w14:paraId="2E337861" w14:textId="77777777" w:rsidR="003723DA" w:rsidRPr="001F2F54" w:rsidRDefault="00CE23F8" w:rsidP="001F2F54">
            <w:pPr>
              <w:rPr>
                <w:lang w:val="en-GB"/>
              </w:rPr>
            </w:pPr>
            <w:r w:rsidRPr="001F2F54">
              <w:rPr>
                <w:lang w:val="en-GB"/>
              </w:rPr>
              <w:t>ITEM</w:t>
            </w:r>
          </w:p>
        </w:tc>
        <w:tc>
          <w:tcPr>
            <w:tcW w:w="1985" w:type="dxa"/>
          </w:tcPr>
          <w:p w14:paraId="079DF90F" w14:textId="77777777" w:rsidR="003723DA" w:rsidRPr="001F2F54" w:rsidRDefault="00CE23F8" w:rsidP="001F2F54">
            <w:pPr>
              <w:rPr>
                <w:lang w:val="en-GB"/>
              </w:rPr>
            </w:pPr>
            <w:r w:rsidRPr="001F2F54">
              <w:rPr>
                <w:lang w:val="en-GB"/>
              </w:rPr>
              <w:t>FREQUENCY</w:t>
            </w:r>
          </w:p>
        </w:tc>
        <w:tc>
          <w:tcPr>
            <w:tcW w:w="2127" w:type="dxa"/>
          </w:tcPr>
          <w:p w14:paraId="5268636E" w14:textId="77777777" w:rsidR="003723DA" w:rsidRPr="001F2F54" w:rsidRDefault="00CE23F8" w:rsidP="001F2F54">
            <w:pPr>
              <w:rPr>
                <w:lang w:val="en-GB"/>
              </w:rPr>
            </w:pPr>
            <w:r w:rsidRPr="001F2F54">
              <w:rPr>
                <w:lang w:val="en-GB"/>
              </w:rPr>
              <w:t>LAST REVIEW</w:t>
            </w:r>
          </w:p>
        </w:tc>
        <w:tc>
          <w:tcPr>
            <w:tcW w:w="2127" w:type="dxa"/>
          </w:tcPr>
          <w:p w14:paraId="09BB4888" w14:textId="77777777" w:rsidR="003723DA" w:rsidRPr="001F2F54" w:rsidRDefault="00CE23F8" w:rsidP="001F2F54">
            <w:pPr>
              <w:rPr>
                <w:lang w:val="en-GB"/>
              </w:rPr>
            </w:pPr>
            <w:r w:rsidRPr="001F2F54">
              <w:rPr>
                <w:lang w:val="en-GB"/>
              </w:rPr>
              <w:t>NEXT REVIEW</w:t>
            </w:r>
          </w:p>
        </w:tc>
        <w:tc>
          <w:tcPr>
            <w:tcW w:w="4113" w:type="dxa"/>
          </w:tcPr>
          <w:p w14:paraId="70DA4D83" w14:textId="77777777" w:rsidR="003723DA" w:rsidRPr="001F2F54" w:rsidRDefault="00CE23F8" w:rsidP="001F2F54">
            <w:pPr>
              <w:rPr>
                <w:lang w:val="en-GB"/>
              </w:rPr>
            </w:pPr>
            <w:r w:rsidRPr="001F2F54">
              <w:rPr>
                <w:lang w:val="en-GB"/>
              </w:rPr>
              <w:t>COMMENTS / ACTIONS</w:t>
            </w:r>
          </w:p>
        </w:tc>
      </w:tr>
      <w:tr w:rsidR="003723DA" w:rsidRPr="001F2F54" w14:paraId="611C5055" w14:textId="77777777">
        <w:trPr>
          <w:trHeight w:val="314"/>
        </w:trPr>
        <w:tc>
          <w:tcPr>
            <w:tcW w:w="3683" w:type="dxa"/>
            <w:tcBorders>
              <w:bottom w:val="nil"/>
            </w:tcBorders>
          </w:tcPr>
          <w:p w14:paraId="07CF080D" w14:textId="77777777" w:rsidR="003723DA" w:rsidRPr="001F2F54" w:rsidRDefault="00CE23F8" w:rsidP="001F2F54">
            <w:pPr>
              <w:rPr>
                <w:lang w:val="en-GB"/>
              </w:rPr>
            </w:pPr>
            <w:r w:rsidRPr="001F2F54">
              <w:rPr>
                <w:lang w:val="en-GB"/>
              </w:rPr>
              <w:t>Asset Inspection:</w:t>
            </w:r>
          </w:p>
        </w:tc>
        <w:tc>
          <w:tcPr>
            <w:tcW w:w="1985" w:type="dxa"/>
            <w:tcBorders>
              <w:bottom w:val="nil"/>
            </w:tcBorders>
          </w:tcPr>
          <w:p w14:paraId="2C748908" w14:textId="77777777" w:rsidR="003723DA" w:rsidRPr="001F2F54" w:rsidRDefault="003723DA" w:rsidP="001F2F54">
            <w:pPr>
              <w:rPr>
                <w:lang w:val="en-GB"/>
              </w:rPr>
            </w:pPr>
          </w:p>
        </w:tc>
        <w:tc>
          <w:tcPr>
            <w:tcW w:w="2127" w:type="dxa"/>
            <w:tcBorders>
              <w:bottom w:val="nil"/>
            </w:tcBorders>
          </w:tcPr>
          <w:p w14:paraId="0DB9CC1F" w14:textId="77777777" w:rsidR="003723DA" w:rsidRPr="001F2F54" w:rsidRDefault="003723DA" w:rsidP="001F2F54">
            <w:pPr>
              <w:rPr>
                <w:lang w:val="en-GB"/>
              </w:rPr>
            </w:pPr>
          </w:p>
        </w:tc>
        <w:tc>
          <w:tcPr>
            <w:tcW w:w="2127" w:type="dxa"/>
            <w:tcBorders>
              <w:bottom w:val="nil"/>
            </w:tcBorders>
          </w:tcPr>
          <w:p w14:paraId="2BD86BC9" w14:textId="77777777" w:rsidR="003723DA" w:rsidRPr="001F2F54" w:rsidRDefault="003723DA" w:rsidP="001F2F54">
            <w:pPr>
              <w:rPr>
                <w:lang w:val="en-GB"/>
              </w:rPr>
            </w:pPr>
          </w:p>
        </w:tc>
        <w:tc>
          <w:tcPr>
            <w:tcW w:w="4113" w:type="dxa"/>
            <w:tcBorders>
              <w:bottom w:val="nil"/>
            </w:tcBorders>
          </w:tcPr>
          <w:p w14:paraId="28ABC7CA" w14:textId="77777777" w:rsidR="003723DA" w:rsidRPr="001F2F54" w:rsidRDefault="00CE23F8" w:rsidP="001F2F54">
            <w:pPr>
              <w:rPr>
                <w:lang w:val="en-GB"/>
              </w:rPr>
            </w:pPr>
            <w:r w:rsidRPr="001F2F54">
              <w:rPr>
                <w:lang w:val="en-GB"/>
              </w:rPr>
              <w:t>Records kept securely at Clerks Address</w:t>
            </w:r>
          </w:p>
        </w:tc>
      </w:tr>
      <w:tr w:rsidR="003723DA" w:rsidRPr="001F2F54" w14:paraId="40598DE0" w14:textId="77777777">
        <w:trPr>
          <w:trHeight w:val="292"/>
        </w:trPr>
        <w:tc>
          <w:tcPr>
            <w:tcW w:w="3683" w:type="dxa"/>
            <w:tcBorders>
              <w:top w:val="nil"/>
              <w:bottom w:val="nil"/>
            </w:tcBorders>
          </w:tcPr>
          <w:p w14:paraId="1642BB10" w14:textId="5D4017B8" w:rsidR="003723DA" w:rsidRPr="001F2F54" w:rsidRDefault="00AA356D" w:rsidP="001F2F54">
            <w:pPr>
              <w:rPr>
                <w:lang w:val="en-GB"/>
              </w:rPr>
            </w:pPr>
            <w:r w:rsidRPr="001F2F54">
              <w:rPr>
                <w:lang w:val="en-GB"/>
              </w:rPr>
              <w:t>Village Green</w:t>
            </w:r>
          </w:p>
        </w:tc>
        <w:tc>
          <w:tcPr>
            <w:tcW w:w="1985" w:type="dxa"/>
            <w:tcBorders>
              <w:top w:val="nil"/>
              <w:bottom w:val="nil"/>
            </w:tcBorders>
          </w:tcPr>
          <w:p w14:paraId="190F1F72" w14:textId="51A37AA9" w:rsidR="003723DA" w:rsidRPr="001F2F54" w:rsidRDefault="00CE23F8" w:rsidP="001F2F54">
            <w:pPr>
              <w:rPr>
                <w:lang w:val="en-GB"/>
              </w:rPr>
            </w:pPr>
            <w:r w:rsidRPr="001F2F54">
              <w:rPr>
                <w:lang w:val="en-GB"/>
              </w:rPr>
              <w:t>Quarterly (</w:t>
            </w:r>
            <w:r w:rsidR="00AA356D">
              <w:rPr>
                <w:lang w:val="en-GB"/>
              </w:rPr>
              <w:t>MM</w:t>
            </w:r>
            <w:r w:rsidRPr="001F2F54">
              <w:rPr>
                <w:lang w:val="en-GB"/>
              </w:rPr>
              <w:t>)</w:t>
            </w:r>
          </w:p>
        </w:tc>
        <w:tc>
          <w:tcPr>
            <w:tcW w:w="2127" w:type="dxa"/>
            <w:tcBorders>
              <w:top w:val="nil"/>
              <w:bottom w:val="nil"/>
            </w:tcBorders>
          </w:tcPr>
          <w:p w14:paraId="74360897" w14:textId="057D3F3B" w:rsidR="003723DA" w:rsidRPr="001F2F54" w:rsidRDefault="003723DA" w:rsidP="001F2F54">
            <w:pPr>
              <w:rPr>
                <w:lang w:val="en-GB"/>
              </w:rPr>
            </w:pPr>
          </w:p>
        </w:tc>
        <w:tc>
          <w:tcPr>
            <w:tcW w:w="2127" w:type="dxa"/>
            <w:tcBorders>
              <w:top w:val="nil"/>
              <w:bottom w:val="nil"/>
            </w:tcBorders>
          </w:tcPr>
          <w:p w14:paraId="57F48130" w14:textId="30EF691D" w:rsidR="003723DA" w:rsidRPr="001F2F54" w:rsidRDefault="003723DA" w:rsidP="001F2F54">
            <w:pPr>
              <w:rPr>
                <w:lang w:val="en-GB"/>
              </w:rPr>
            </w:pPr>
          </w:p>
        </w:tc>
        <w:tc>
          <w:tcPr>
            <w:tcW w:w="4113" w:type="dxa"/>
            <w:tcBorders>
              <w:top w:val="nil"/>
              <w:bottom w:val="nil"/>
            </w:tcBorders>
          </w:tcPr>
          <w:p w14:paraId="5A0D03D9" w14:textId="77777777" w:rsidR="003723DA" w:rsidRPr="001F2F54" w:rsidRDefault="003723DA" w:rsidP="001F2F54">
            <w:pPr>
              <w:rPr>
                <w:lang w:val="en-GB"/>
              </w:rPr>
            </w:pPr>
          </w:p>
        </w:tc>
      </w:tr>
      <w:tr w:rsidR="003723DA" w:rsidRPr="001F2F54" w14:paraId="08F0AC8A" w14:textId="77777777">
        <w:trPr>
          <w:trHeight w:val="292"/>
        </w:trPr>
        <w:tc>
          <w:tcPr>
            <w:tcW w:w="3683" w:type="dxa"/>
            <w:tcBorders>
              <w:top w:val="nil"/>
              <w:bottom w:val="nil"/>
            </w:tcBorders>
          </w:tcPr>
          <w:p w14:paraId="2B21290B" w14:textId="77777777" w:rsidR="003723DA" w:rsidRPr="001F2F54" w:rsidRDefault="00CE23F8" w:rsidP="001F2F54">
            <w:pPr>
              <w:rPr>
                <w:lang w:val="en-GB"/>
              </w:rPr>
            </w:pPr>
            <w:r w:rsidRPr="001F2F54">
              <w:rPr>
                <w:lang w:val="en-GB"/>
              </w:rPr>
              <w:t>Parish Owned Trees</w:t>
            </w:r>
          </w:p>
        </w:tc>
        <w:tc>
          <w:tcPr>
            <w:tcW w:w="1985" w:type="dxa"/>
            <w:tcBorders>
              <w:top w:val="nil"/>
              <w:bottom w:val="nil"/>
            </w:tcBorders>
          </w:tcPr>
          <w:p w14:paraId="32304BE3" w14:textId="77777777" w:rsidR="003723DA" w:rsidRPr="001F2F54" w:rsidRDefault="00CE23F8" w:rsidP="001F2F54">
            <w:pPr>
              <w:rPr>
                <w:lang w:val="en-GB"/>
              </w:rPr>
            </w:pPr>
            <w:r w:rsidRPr="001F2F54">
              <w:rPr>
                <w:lang w:val="en-GB"/>
              </w:rPr>
              <w:t>Once every 2</w:t>
            </w:r>
          </w:p>
        </w:tc>
        <w:tc>
          <w:tcPr>
            <w:tcW w:w="2127" w:type="dxa"/>
            <w:tcBorders>
              <w:top w:val="nil"/>
              <w:bottom w:val="nil"/>
            </w:tcBorders>
          </w:tcPr>
          <w:p w14:paraId="01DC027C" w14:textId="6BA05D97" w:rsidR="003723DA" w:rsidRPr="001F2F54" w:rsidRDefault="003723DA" w:rsidP="001F2F54">
            <w:pPr>
              <w:rPr>
                <w:lang w:val="en-GB"/>
              </w:rPr>
            </w:pPr>
          </w:p>
        </w:tc>
        <w:tc>
          <w:tcPr>
            <w:tcW w:w="2127" w:type="dxa"/>
            <w:tcBorders>
              <w:top w:val="nil"/>
              <w:bottom w:val="nil"/>
            </w:tcBorders>
          </w:tcPr>
          <w:p w14:paraId="7057F94E" w14:textId="023364D1" w:rsidR="003723DA" w:rsidRPr="001F2F54" w:rsidRDefault="003723DA" w:rsidP="001F2F54">
            <w:pPr>
              <w:rPr>
                <w:lang w:val="en-GB"/>
              </w:rPr>
            </w:pPr>
          </w:p>
        </w:tc>
        <w:tc>
          <w:tcPr>
            <w:tcW w:w="4113" w:type="dxa"/>
            <w:tcBorders>
              <w:top w:val="nil"/>
              <w:bottom w:val="nil"/>
            </w:tcBorders>
          </w:tcPr>
          <w:p w14:paraId="7A041042" w14:textId="77777777" w:rsidR="003723DA" w:rsidRPr="001F2F54" w:rsidRDefault="003723DA" w:rsidP="001F2F54">
            <w:pPr>
              <w:rPr>
                <w:lang w:val="en-GB"/>
              </w:rPr>
            </w:pPr>
          </w:p>
        </w:tc>
      </w:tr>
      <w:tr w:rsidR="003723DA" w:rsidRPr="001F2F54" w14:paraId="0E081DC9" w14:textId="77777777">
        <w:trPr>
          <w:trHeight w:val="270"/>
        </w:trPr>
        <w:tc>
          <w:tcPr>
            <w:tcW w:w="3683" w:type="dxa"/>
            <w:tcBorders>
              <w:top w:val="nil"/>
            </w:tcBorders>
          </w:tcPr>
          <w:p w14:paraId="1417E7A7" w14:textId="77777777" w:rsidR="003723DA" w:rsidRPr="001F2F54" w:rsidRDefault="003723DA" w:rsidP="001F2F54">
            <w:pPr>
              <w:rPr>
                <w:lang w:val="en-GB"/>
              </w:rPr>
            </w:pPr>
          </w:p>
        </w:tc>
        <w:tc>
          <w:tcPr>
            <w:tcW w:w="1985" w:type="dxa"/>
            <w:tcBorders>
              <w:top w:val="nil"/>
            </w:tcBorders>
          </w:tcPr>
          <w:p w14:paraId="741EAA03" w14:textId="77777777" w:rsidR="003723DA" w:rsidRPr="001F2F54" w:rsidRDefault="00CE23F8" w:rsidP="001F2F54">
            <w:pPr>
              <w:rPr>
                <w:lang w:val="en-GB"/>
              </w:rPr>
            </w:pPr>
            <w:r w:rsidRPr="001F2F54">
              <w:rPr>
                <w:lang w:val="en-GB"/>
              </w:rPr>
              <w:t>years</w:t>
            </w:r>
          </w:p>
        </w:tc>
        <w:tc>
          <w:tcPr>
            <w:tcW w:w="2127" w:type="dxa"/>
            <w:tcBorders>
              <w:top w:val="nil"/>
            </w:tcBorders>
          </w:tcPr>
          <w:p w14:paraId="576D25B5" w14:textId="77777777" w:rsidR="003723DA" w:rsidRPr="001F2F54" w:rsidRDefault="003723DA" w:rsidP="001F2F54">
            <w:pPr>
              <w:rPr>
                <w:lang w:val="en-GB"/>
              </w:rPr>
            </w:pPr>
          </w:p>
        </w:tc>
        <w:tc>
          <w:tcPr>
            <w:tcW w:w="2127" w:type="dxa"/>
            <w:tcBorders>
              <w:top w:val="nil"/>
            </w:tcBorders>
          </w:tcPr>
          <w:p w14:paraId="114C6AE5" w14:textId="77777777" w:rsidR="003723DA" w:rsidRPr="001F2F54" w:rsidRDefault="003723DA" w:rsidP="001F2F54">
            <w:pPr>
              <w:rPr>
                <w:lang w:val="en-GB"/>
              </w:rPr>
            </w:pPr>
          </w:p>
        </w:tc>
        <w:tc>
          <w:tcPr>
            <w:tcW w:w="4113" w:type="dxa"/>
            <w:tcBorders>
              <w:top w:val="nil"/>
            </w:tcBorders>
          </w:tcPr>
          <w:p w14:paraId="3BAD9A60" w14:textId="77777777" w:rsidR="003723DA" w:rsidRPr="001F2F54" w:rsidRDefault="003723DA" w:rsidP="001F2F54">
            <w:pPr>
              <w:rPr>
                <w:lang w:val="en-GB"/>
              </w:rPr>
            </w:pPr>
          </w:p>
        </w:tc>
      </w:tr>
      <w:tr w:rsidR="003723DA" w:rsidRPr="001F2F54" w14:paraId="7DE278FD" w14:textId="77777777">
        <w:trPr>
          <w:trHeight w:val="462"/>
        </w:trPr>
        <w:tc>
          <w:tcPr>
            <w:tcW w:w="3683" w:type="dxa"/>
            <w:tcBorders>
              <w:bottom w:val="nil"/>
            </w:tcBorders>
          </w:tcPr>
          <w:p w14:paraId="686B5161" w14:textId="77777777" w:rsidR="003723DA" w:rsidRPr="001F2F54" w:rsidRDefault="00CE23F8" w:rsidP="001F2F54">
            <w:pPr>
              <w:rPr>
                <w:lang w:val="en-GB"/>
              </w:rPr>
            </w:pPr>
            <w:r w:rsidRPr="001F2F54">
              <w:rPr>
                <w:lang w:val="en-GB"/>
              </w:rPr>
              <w:t xml:space="preserve">Parish </w:t>
            </w:r>
            <w:r w:rsidRPr="001F2F54">
              <w:rPr>
                <w:lang w:val="en-GB"/>
              </w:rPr>
              <w:t>Council Insurance including:</w:t>
            </w:r>
          </w:p>
        </w:tc>
        <w:tc>
          <w:tcPr>
            <w:tcW w:w="1985" w:type="dxa"/>
            <w:tcBorders>
              <w:bottom w:val="nil"/>
            </w:tcBorders>
          </w:tcPr>
          <w:p w14:paraId="781DDA44" w14:textId="77777777" w:rsidR="003723DA" w:rsidRPr="001F2F54" w:rsidRDefault="003723DA" w:rsidP="001F2F54">
            <w:pPr>
              <w:rPr>
                <w:lang w:val="en-GB"/>
              </w:rPr>
            </w:pPr>
          </w:p>
        </w:tc>
        <w:tc>
          <w:tcPr>
            <w:tcW w:w="2127" w:type="dxa"/>
            <w:tcBorders>
              <w:bottom w:val="nil"/>
            </w:tcBorders>
          </w:tcPr>
          <w:p w14:paraId="2C4B4F5A" w14:textId="77777777" w:rsidR="003723DA" w:rsidRPr="001F2F54" w:rsidRDefault="003723DA" w:rsidP="001F2F54">
            <w:pPr>
              <w:rPr>
                <w:lang w:val="en-GB"/>
              </w:rPr>
            </w:pPr>
          </w:p>
        </w:tc>
        <w:tc>
          <w:tcPr>
            <w:tcW w:w="2127" w:type="dxa"/>
            <w:tcBorders>
              <w:bottom w:val="nil"/>
            </w:tcBorders>
          </w:tcPr>
          <w:p w14:paraId="602FF1DB" w14:textId="77777777" w:rsidR="003723DA" w:rsidRPr="001F2F54" w:rsidRDefault="003723DA" w:rsidP="001F2F54">
            <w:pPr>
              <w:rPr>
                <w:lang w:val="en-GB"/>
              </w:rPr>
            </w:pPr>
          </w:p>
        </w:tc>
        <w:tc>
          <w:tcPr>
            <w:tcW w:w="4113" w:type="dxa"/>
            <w:tcBorders>
              <w:bottom w:val="nil"/>
            </w:tcBorders>
          </w:tcPr>
          <w:p w14:paraId="2A5E474F" w14:textId="77777777" w:rsidR="003723DA" w:rsidRPr="001F2F54" w:rsidRDefault="003723DA" w:rsidP="001F2F54">
            <w:pPr>
              <w:rPr>
                <w:lang w:val="en-GB"/>
              </w:rPr>
            </w:pPr>
          </w:p>
        </w:tc>
      </w:tr>
      <w:tr w:rsidR="003723DA" w:rsidRPr="001F2F54" w14:paraId="66C0A3FE" w14:textId="77777777">
        <w:trPr>
          <w:trHeight w:val="733"/>
        </w:trPr>
        <w:tc>
          <w:tcPr>
            <w:tcW w:w="3683" w:type="dxa"/>
            <w:tcBorders>
              <w:top w:val="nil"/>
              <w:bottom w:val="nil"/>
            </w:tcBorders>
          </w:tcPr>
          <w:p w14:paraId="74487333" w14:textId="77777777" w:rsidR="003723DA" w:rsidRPr="001F2F54" w:rsidRDefault="00CE23F8" w:rsidP="001F2F54">
            <w:pPr>
              <w:rPr>
                <w:lang w:val="en-GB"/>
              </w:rPr>
            </w:pPr>
            <w:r w:rsidRPr="001F2F54">
              <w:rPr>
                <w:lang w:val="en-GB"/>
              </w:rPr>
              <w:t>Public Liability Employers Liability</w:t>
            </w:r>
          </w:p>
        </w:tc>
        <w:tc>
          <w:tcPr>
            <w:tcW w:w="1985" w:type="dxa"/>
            <w:tcBorders>
              <w:top w:val="nil"/>
              <w:bottom w:val="nil"/>
            </w:tcBorders>
          </w:tcPr>
          <w:p w14:paraId="1A785DF2" w14:textId="4879D8C1" w:rsidR="003723DA" w:rsidRPr="001F2F54" w:rsidRDefault="00CE23F8" w:rsidP="001F2F54">
            <w:pPr>
              <w:rPr>
                <w:lang w:val="en-GB"/>
              </w:rPr>
            </w:pPr>
            <w:r w:rsidRPr="001F2F54">
              <w:rPr>
                <w:lang w:val="en-GB"/>
              </w:rPr>
              <w:t>Annual</w:t>
            </w:r>
          </w:p>
        </w:tc>
        <w:tc>
          <w:tcPr>
            <w:tcW w:w="2127" w:type="dxa"/>
            <w:tcBorders>
              <w:top w:val="nil"/>
              <w:bottom w:val="nil"/>
            </w:tcBorders>
          </w:tcPr>
          <w:p w14:paraId="4AD5F5B0" w14:textId="08AF5C41" w:rsidR="003723DA" w:rsidRPr="001F2F54" w:rsidRDefault="003723DA" w:rsidP="001F2F54">
            <w:pPr>
              <w:rPr>
                <w:lang w:val="en-GB"/>
              </w:rPr>
            </w:pPr>
          </w:p>
        </w:tc>
        <w:tc>
          <w:tcPr>
            <w:tcW w:w="2127" w:type="dxa"/>
            <w:tcBorders>
              <w:top w:val="nil"/>
              <w:bottom w:val="nil"/>
            </w:tcBorders>
          </w:tcPr>
          <w:p w14:paraId="4C8E03AC" w14:textId="4A72D12D" w:rsidR="003723DA" w:rsidRPr="001F2F54" w:rsidRDefault="003723DA" w:rsidP="001F2F54">
            <w:pPr>
              <w:rPr>
                <w:lang w:val="en-GB"/>
              </w:rPr>
            </w:pPr>
          </w:p>
        </w:tc>
        <w:tc>
          <w:tcPr>
            <w:tcW w:w="4113" w:type="dxa"/>
            <w:tcBorders>
              <w:top w:val="nil"/>
              <w:bottom w:val="nil"/>
            </w:tcBorders>
          </w:tcPr>
          <w:p w14:paraId="7F2FC5B5" w14:textId="460CC5E4" w:rsidR="003723DA" w:rsidRPr="001F2F54" w:rsidRDefault="00CE23F8" w:rsidP="001F2F54">
            <w:pPr>
              <w:rPr>
                <w:lang w:val="en-GB"/>
              </w:rPr>
            </w:pPr>
            <w:r w:rsidRPr="001F2F54">
              <w:rPr>
                <w:lang w:val="en-GB"/>
              </w:rPr>
              <w:t xml:space="preserve">Asset Register updated </w:t>
            </w:r>
            <w:r>
              <w:rPr>
                <w:lang w:val="en-GB"/>
              </w:rPr>
              <w:t>May</w:t>
            </w:r>
            <w:r w:rsidR="00793138">
              <w:rPr>
                <w:lang w:val="en-GB"/>
              </w:rPr>
              <w:t xml:space="preserve"> 202</w:t>
            </w:r>
            <w:r>
              <w:rPr>
                <w:lang w:val="en-GB"/>
              </w:rPr>
              <w:t>4</w:t>
            </w:r>
            <w:r w:rsidRPr="001F2F54">
              <w:rPr>
                <w:lang w:val="en-GB"/>
              </w:rPr>
              <w:t xml:space="preserve"> against renewal premium.</w:t>
            </w:r>
          </w:p>
        </w:tc>
      </w:tr>
      <w:tr w:rsidR="003723DA" w:rsidRPr="001F2F54" w14:paraId="537B0B43" w14:textId="77777777">
        <w:trPr>
          <w:trHeight w:val="292"/>
        </w:trPr>
        <w:tc>
          <w:tcPr>
            <w:tcW w:w="3683" w:type="dxa"/>
            <w:tcBorders>
              <w:top w:val="nil"/>
              <w:bottom w:val="nil"/>
            </w:tcBorders>
          </w:tcPr>
          <w:p w14:paraId="07602F34" w14:textId="5A634B56" w:rsidR="003723DA" w:rsidRPr="001F2F54" w:rsidRDefault="003723DA" w:rsidP="001F2F54">
            <w:pPr>
              <w:rPr>
                <w:lang w:val="en-GB"/>
              </w:rPr>
            </w:pPr>
          </w:p>
        </w:tc>
        <w:tc>
          <w:tcPr>
            <w:tcW w:w="1985" w:type="dxa"/>
            <w:tcBorders>
              <w:top w:val="nil"/>
              <w:bottom w:val="nil"/>
            </w:tcBorders>
          </w:tcPr>
          <w:p w14:paraId="0FFF8EE6" w14:textId="115361D8" w:rsidR="003723DA" w:rsidRPr="001F2F54" w:rsidRDefault="003723DA" w:rsidP="001F2F54">
            <w:pPr>
              <w:rPr>
                <w:lang w:val="en-GB"/>
              </w:rPr>
            </w:pPr>
          </w:p>
        </w:tc>
        <w:tc>
          <w:tcPr>
            <w:tcW w:w="2127" w:type="dxa"/>
            <w:tcBorders>
              <w:top w:val="nil"/>
              <w:bottom w:val="nil"/>
            </w:tcBorders>
          </w:tcPr>
          <w:p w14:paraId="5A19B916" w14:textId="46DD626D" w:rsidR="003723DA" w:rsidRPr="001F2F54" w:rsidRDefault="003723DA" w:rsidP="001F2F54">
            <w:pPr>
              <w:rPr>
                <w:lang w:val="en-GB"/>
              </w:rPr>
            </w:pPr>
          </w:p>
        </w:tc>
        <w:tc>
          <w:tcPr>
            <w:tcW w:w="2127" w:type="dxa"/>
            <w:tcBorders>
              <w:top w:val="nil"/>
              <w:bottom w:val="nil"/>
            </w:tcBorders>
          </w:tcPr>
          <w:p w14:paraId="27DE6F4A" w14:textId="3615C9F6" w:rsidR="003723DA" w:rsidRPr="001F2F54" w:rsidRDefault="003723DA" w:rsidP="001F2F54">
            <w:pPr>
              <w:rPr>
                <w:lang w:val="en-GB"/>
              </w:rPr>
            </w:pPr>
          </w:p>
        </w:tc>
        <w:tc>
          <w:tcPr>
            <w:tcW w:w="4113" w:type="dxa"/>
            <w:tcBorders>
              <w:top w:val="nil"/>
              <w:bottom w:val="nil"/>
            </w:tcBorders>
          </w:tcPr>
          <w:p w14:paraId="1B602BBF" w14:textId="77777777" w:rsidR="003723DA" w:rsidRPr="001F2F54" w:rsidRDefault="003723DA" w:rsidP="001F2F54">
            <w:pPr>
              <w:rPr>
                <w:lang w:val="en-GB"/>
              </w:rPr>
            </w:pPr>
          </w:p>
        </w:tc>
      </w:tr>
      <w:tr w:rsidR="003723DA" w:rsidRPr="001F2F54" w14:paraId="65EA1514" w14:textId="77777777">
        <w:trPr>
          <w:trHeight w:val="292"/>
        </w:trPr>
        <w:tc>
          <w:tcPr>
            <w:tcW w:w="3683" w:type="dxa"/>
            <w:tcBorders>
              <w:top w:val="nil"/>
              <w:bottom w:val="nil"/>
            </w:tcBorders>
          </w:tcPr>
          <w:p w14:paraId="326BF11E" w14:textId="77777777" w:rsidR="003723DA" w:rsidRPr="001F2F54" w:rsidRDefault="00CE23F8" w:rsidP="001F2F54">
            <w:pPr>
              <w:rPr>
                <w:lang w:val="en-GB"/>
              </w:rPr>
            </w:pPr>
            <w:r w:rsidRPr="001F2F54">
              <w:rPr>
                <w:lang w:val="en-GB"/>
              </w:rPr>
              <w:t>Personal Accident</w:t>
            </w:r>
          </w:p>
        </w:tc>
        <w:tc>
          <w:tcPr>
            <w:tcW w:w="1985" w:type="dxa"/>
            <w:tcBorders>
              <w:top w:val="nil"/>
              <w:bottom w:val="nil"/>
            </w:tcBorders>
          </w:tcPr>
          <w:p w14:paraId="720DD553" w14:textId="77777777" w:rsidR="003723DA" w:rsidRPr="001F2F54" w:rsidRDefault="00CE23F8" w:rsidP="001F2F54">
            <w:pPr>
              <w:rPr>
                <w:lang w:val="en-GB"/>
              </w:rPr>
            </w:pPr>
            <w:r w:rsidRPr="001F2F54">
              <w:rPr>
                <w:lang w:val="en-GB"/>
              </w:rPr>
              <w:t>Annual</w:t>
            </w:r>
          </w:p>
        </w:tc>
        <w:tc>
          <w:tcPr>
            <w:tcW w:w="2127" w:type="dxa"/>
            <w:tcBorders>
              <w:top w:val="nil"/>
              <w:bottom w:val="nil"/>
            </w:tcBorders>
          </w:tcPr>
          <w:p w14:paraId="17BDD1A8" w14:textId="3AC6B49F" w:rsidR="003723DA" w:rsidRPr="001F2F54" w:rsidRDefault="00CE23F8" w:rsidP="001F2F54">
            <w:pPr>
              <w:rPr>
                <w:lang w:val="en-GB"/>
              </w:rPr>
            </w:pPr>
            <w:r>
              <w:rPr>
                <w:lang w:val="en-GB"/>
              </w:rPr>
              <w:t>May</w:t>
            </w:r>
            <w:r w:rsidR="00793138">
              <w:rPr>
                <w:lang w:val="en-GB"/>
              </w:rPr>
              <w:t xml:space="preserve"> 2023</w:t>
            </w:r>
          </w:p>
        </w:tc>
        <w:tc>
          <w:tcPr>
            <w:tcW w:w="2127" w:type="dxa"/>
            <w:tcBorders>
              <w:top w:val="nil"/>
              <w:bottom w:val="nil"/>
            </w:tcBorders>
          </w:tcPr>
          <w:p w14:paraId="6820E149" w14:textId="07339451" w:rsidR="003723DA" w:rsidRPr="001F2F54" w:rsidRDefault="00CE23F8" w:rsidP="001F2F54">
            <w:pPr>
              <w:rPr>
                <w:lang w:val="en-GB"/>
              </w:rPr>
            </w:pPr>
            <w:r>
              <w:rPr>
                <w:lang w:val="en-GB"/>
              </w:rPr>
              <w:t>May</w:t>
            </w:r>
            <w:r w:rsidR="00793138">
              <w:rPr>
                <w:lang w:val="en-GB"/>
              </w:rPr>
              <w:t xml:space="preserve"> 2024</w:t>
            </w:r>
          </w:p>
        </w:tc>
        <w:tc>
          <w:tcPr>
            <w:tcW w:w="4113" w:type="dxa"/>
            <w:tcBorders>
              <w:top w:val="nil"/>
              <w:bottom w:val="nil"/>
            </w:tcBorders>
          </w:tcPr>
          <w:p w14:paraId="506FA3C1" w14:textId="77777777" w:rsidR="003723DA" w:rsidRPr="001F2F54" w:rsidRDefault="003723DA" w:rsidP="001F2F54">
            <w:pPr>
              <w:rPr>
                <w:lang w:val="en-GB"/>
              </w:rPr>
            </w:pPr>
          </w:p>
        </w:tc>
      </w:tr>
      <w:tr w:rsidR="003723DA" w:rsidRPr="001F2F54" w14:paraId="6810ADCF" w14:textId="77777777">
        <w:trPr>
          <w:trHeight w:val="856"/>
        </w:trPr>
        <w:tc>
          <w:tcPr>
            <w:tcW w:w="3683" w:type="dxa"/>
            <w:tcBorders>
              <w:top w:val="nil"/>
            </w:tcBorders>
          </w:tcPr>
          <w:p w14:paraId="603784AB" w14:textId="77777777" w:rsidR="003723DA" w:rsidRPr="001F2F54" w:rsidRDefault="00CE23F8" w:rsidP="001F2F54">
            <w:pPr>
              <w:rPr>
                <w:lang w:val="en-GB"/>
              </w:rPr>
            </w:pPr>
            <w:r w:rsidRPr="001F2F54">
              <w:rPr>
                <w:lang w:val="en-GB"/>
              </w:rPr>
              <w:t>Fixed Assets</w:t>
            </w:r>
          </w:p>
        </w:tc>
        <w:tc>
          <w:tcPr>
            <w:tcW w:w="1985" w:type="dxa"/>
            <w:tcBorders>
              <w:top w:val="nil"/>
            </w:tcBorders>
          </w:tcPr>
          <w:p w14:paraId="4CE97D3F" w14:textId="77777777" w:rsidR="003723DA" w:rsidRPr="001F2F54" w:rsidRDefault="00CE23F8" w:rsidP="001F2F54">
            <w:pPr>
              <w:rPr>
                <w:lang w:val="en-GB"/>
              </w:rPr>
            </w:pPr>
            <w:r w:rsidRPr="001F2F54">
              <w:rPr>
                <w:lang w:val="en-GB"/>
              </w:rPr>
              <w:t>Annual</w:t>
            </w:r>
          </w:p>
        </w:tc>
        <w:tc>
          <w:tcPr>
            <w:tcW w:w="2127" w:type="dxa"/>
            <w:tcBorders>
              <w:top w:val="nil"/>
            </w:tcBorders>
          </w:tcPr>
          <w:p w14:paraId="3476ADA8" w14:textId="26DD1C4B" w:rsidR="003723DA" w:rsidRPr="001F2F54" w:rsidRDefault="00CE23F8" w:rsidP="001F2F54">
            <w:pPr>
              <w:rPr>
                <w:lang w:val="en-GB"/>
              </w:rPr>
            </w:pPr>
            <w:r>
              <w:rPr>
                <w:lang w:val="en-GB"/>
              </w:rPr>
              <w:t>May</w:t>
            </w:r>
            <w:r w:rsidR="00793138">
              <w:rPr>
                <w:lang w:val="en-GB"/>
              </w:rPr>
              <w:t xml:space="preserve"> 2023</w:t>
            </w:r>
          </w:p>
        </w:tc>
        <w:tc>
          <w:tcPr>
            <w:tcW w:w="2127" w:type="dxa"/>
            <w:tcBorders>
              <w:top w:val="nil"/>
            </w:tcBorders>
          </w:tcPr>
          <w:p w14:paraId="47F0E2B8" w14:textId="3372B596" w:rsidR="003723DA" w:rsidRPr="001F2F54" w:rsidRDefault="00CE23F8" w:rsidP="001F2F54">
            <w:pPr>
              <w:rPr>
                <w:lang w:val="en-GB"/>
              </w:rPr>
            </w:pPr>
            <w:r>
              <w:rPr>
                <w:lang w:val="en-GB"/>
              </w:rPr>
              <w:t>May</w:t>
            </w:r>
            <w:r w:rsidR="00793138">
              <w:rPr>
                <w:lang w:val="en-GB"/>
              </w:rPr>
              <w:t xml:space="preserve"> 2024</w:t>
            </w:r>
          </w:p>
        </w:tc>
        <w:tc>
          <w:tcPr>
            <w:tcW w:w="4113" w:type="dxa"/>
            <w:tcBorders>
              <w:top w:val="nil"/>
            </w:tcBorders>
          </w:tcPr>
          <w:p w14:paraId="7F367AC4" w14:textId="77777777" w:rsidR="003723DA" w:rsidRPr="001F2F54" w:rsidRDefault="003723DA" w:rsidP="001F2F54">
            <w:pPr>
              <w:rPr>
                <w:lang w:val="en-GB"/>
              </w:rPr>
            </w:pPr>
          </w:p>
        </w:tc>
      </w:tr>
    </w:tbl>
    <w:p w14:paraId="62E8BABC" w14:textId="77777777" w:rsidR="003723DA" w:rsidRPr="001F2F54" w:rsidRDefault="003723DA" w:rsidP="001F2F54">
      <w:pPr>
        <w:rPr>
          <w:lang w:val="en-GB"/>
        </w:rPr>
        <w:sectPr w:rsidR="003723DA" w:rsidRPr="001F2F54">
          <w:type w:val="continuous"/>
          <w:pgSz w:w="16840" w:h="11910" w:orient="landscape"/>
          <w:pgMar w:top="680" w:right="124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3"/>
        <w:gridCol w:w="1985"/>
        <w:gridCol w:w="2127"/>
        <w:gridCol w:w="2127"/>
        <w:gridCol w:w="4113"/>
      </w:tblGrid>
      <w:tr w:rsidR="003723DA" w:rsidRPr="001F2F54" w14:paraId="1496B1D9" w14:textId="77777777">
        <w:trPr>
          <w:trHeight w:val="3811"/>
        </w:trPr>
        <w:tc>
          <w:tcPr>
            <w:tcW w:w="3683" w:type="dxa"/>
          </w:tcPr>
          <w:p w14:paraId="1550A4A7" w14:textId="77777777" w:rsidR="003723DA" w:rsidRPr="001F2F54" w:rsidRDefault="00CE23F8" w:rsidP="001F2F54">
            <w:pPr>
              <w:rPr>
                <w:lang w:val="en-GB"/>
              </w:rPr>
            </w:pPr>
            <w:r w:rsidRPr="001F2F54">
              <w:rPr>
                <w:lang w:val="en-GB"/>
              </w:rPr>
              <w:t>Financial Matters</w:t>
            </w:r>
          </w:p>
          <w:p w14:paraId="51C952CA" w14:textId="77777777" w:rsidR="003723DA" w:rsidRPr="001F2F54" w:rsidRDefault="003723DA" w:rsidP="001F2F54">
            <w:pPr>
              <w:rPr>
                <w:lang w:val="en-GB"/>
              </w:rPr>
            </w:pPr>
          </w:p>
          <w:p w14:paraId="3379EB19" w14:textId="667967FC" w:rsidR="003723DA" w:rsidRPr="001F2F54" w:rsidRDefault="00CE23F8" w:rsidP="001F2F54">
            <w:pPr>
              <w:rPr>
                <w:lang w:val="en-GB"/>
              </w:rPr>
            </w:pPr>
            <w:r w:rsidRPr="001F2F54">
              <w:rPr>
                <w:lang w:val="en-GB"/>
              </w:rPr>
              <w:t>Banking Arrangements Insurance VAT Returns</w:t>
            </w:r>
          </w:p>
          <w:p w14:paraId="673CDE25" w14:textId="77777777" w:rsidR="003723DA" w:rsidRPr="001F2F54" w:rsidRDefault="00CE23F8" w:rsidP="001F2F54">
            <w:pPr>
              <w:rPr>
                <w:lang w:val="en-GB"/>
              </w:rPr>
            </w:pPr>
            <w:r w:rsidRPr="001F2F54">
              <w:rPr>
                <w:lang w:val="en-GB"/>
              </w:rPr>
              <w:t>Budget Agreed Precept Requested Bank Reconciliation Budget Monitoring Salary Review Internal Audit Internal Controls</w:t>
            </w:r>
          </w:p>
          <w:p w14:paraId="252316E5" w14:textId="77777777" w:rsidR="003723DA" w:rsidRPr="001F2F54" w:rsidRDefault="00CE23F8" w:rsidP="001F2F54">
            <w:pPr>
              <w:rPr>
                <w:lang w:val="en-GB"/>
              </w:rPr>
            </w:pPr>
            <w:r w:rsidRPr="001F2F54">
              <w:rPr>
                <w:lang w:val="en-GB"/>
              </w:rPr>
              <w:t>Financial Regulations</w:t>
            </w:r>
          </w:p>
        </w:tc>
        <w:tc>
          <w:tcPr>
            <w:tcW w:w="1985" w:type="dxa"/>
          </w:tcPr>
          <w:p w14:paraId="4E3226C8" w14:textId="77777777" w:rsidR="003723DA" w:rsidRPr="001F2F54" w:rsidRDefault="003723DA" w:rsidP="001F2F54">
            <w:pPr>
              <w:rPr>
                <w:lang w:val="en-GB"/>
              </w:rPr>
            </w:pPr>
          </w:p>
          <w:p w14:paraId="7506AD74" w14:textId="77777777" w:rsidR="003723DA" w:rsidRPr="001F2F54" w:rsidRDefault="003723DA" w:rsidP="001F2F54">
            <w:pPr>
              <w:rPr>
                <w:lang w:val="en-GB"/>
              </w:rPr>
            </w:pPr>
          </w:p>
          <w:p w14:paraId="08B63ED1" w14:textId="77777777" w:rsidR="00E1593A" w:rsidRDefault="00CE23F8" w:rsidP="001F2F54">
            <w:pPr>
              <w:rPr>
                <w:lang w:val="en-GB"/>
              </w:rPr>
            </w:pPr>
            <w:r w:rsidRPr="001F2F54">
              <w:rPr>
                <w:lang w:val="en-GB"/>
              </w:rPr>
              <w:t>Annually</w:t>
            </w:r>
          </w:p>
          <w:p w14:paraId="29DCB2C3" w14:textId="693D5A47" w:rsidR="00E1593A" w:rsidRDefault="00793138" w:rsidP="001F2F54">
            <w:pPr>
              <w:rPr>
                <w:lang w:val="en-GB"/>
              </w:rPr>
            </w:pPr>
            <w:r>
              <w:rPr>
                <w:lang w:val="en-GB"/>
              </w:rPr>
              <w:t>Quarterly</w:t>
            </w:r>
          </w:p>
          <w:p w14:paraId="2FEBB64B" w14:textId="77777777" w:rsidR="00E1593A" w:rsidRDefault="00E1593A" w:rsidP="001F2F54">
            <w:pPr>
              <w:rPr>
                <w:lang w:val="en-GB"/>
              </w:rPr>
            </w:pPr>
            <w:r>
              <w:rPr>
                <w:lang w:val="en-GB"/>
              </w:rPr>
              <w:t>Annually</w:t>
            </w:r>
          </w:p>
          <w:p w14:paraId="25A96D1B" w14:textId="77777777" w:rsidR="00E1593A" w:rsidRDefault="00CE23F8" w:rsidP="001F2F54">
            <w:pPr>
              <w:rPr>
                <w:lang w:val="en-GB"/>
              </w:rPr>
            </w:pPr>
            <w:r w:rsidRPr="001F2F54">
              <w:rPr>
                <w:lang w:val="en-GB"/>
              </w:rPr>
              <w:t xml:space="preserve">Monthly </w:t>
            </w:r>
          </w:p>
          <w:p w14:paraId="14024BF6" w14:textId="77777777" w:rsidR="00E1593A" w:rsidRDefault="00CE23F8" w:rsidP="001F2F54">
            <w:pPr>
              <w:rPr>
                <w:lang w:val="en-GB"/>
              </w:rPr>
            </w:pPr>
            <w:r w:rsidRPr="001F2F54">
              <w:rPr>
                <w:lang w:val="en-GB"/>
              </w:rPr>
              <w:t>Annuall</w:t>
            </w:r>
            <w:r w:rsidR="00E1593A">
              <w:rPr>
                <w:lang w:val="en-GB"/>
              </w:rPr>
              <w:t>y</w:t>
            </w:r>
          </w:p>
          <w:p w14:paraId="1C394370" w14:textId="3728CEF2" w:rsidR="003723DA" w:rsidRPr="001F2F54" w:rsidRDefault="00CE23F8" w:rsidP="001F2F54">
            <w:pPr>
              <w:rPr>
                <w:lang w:val="en-GB"/>
              </w:rPr>
            </w:pPr>
            <w:r w:rsidRPr="001F2F54">
              <w:rPr>
                <w:lang w:val="en-GB"/>
              </w:rPr>
              <w:t xml:space="preserve">Annually </w:t>
            </w:r>
          </w:p>
          <w:p w14:paraId="5BDCE2BF" w14:textId="77777777" w:rsidR="003723DA" w:rsidRPr="001F2F54" w:rsidRDefault="00CE23F8" w:rsidP="001F2F54">
            <w:pPr>
              <w:rPr>
                <w:lang w:val="en-GB"/>
              </w:rPr>
            </w:pPr>
            <w:r w:rsidRPr="001F2F54">
              <w:rPr>
                <w:lang w:val="en-GB"/>
              </w:rPr>
              <w:t>Annually</w:t>
            </w:r>
          </w:p>
        </w:tc>
        <w:tc>
          <w:tcPr>
            <w:tcW w:w="2127" w:type="dxa"/>
          </w:tcPr>
          <w:p w14:paraId="43F3A908" w14:textId="77777777" w:rsidR="003723DA" w:rsidRPr="001F2F54" w:rsidRDefault="003723DA" w:rsidP="001F2F54">
            <w:pPr>
              <w:rPr>
                <w:lang w:val="en-GB"/>
              </w:rPr>
            </w:pPr>
          </w:p>
          <w:p w14:paraId="75A8641B" w14:textId="77777777" w:rsidR="003723DA" w:rsidRPr="001F2F54" w:rsidRDefault="003723DA" w:rsidP="001F2F54">
            <w:pPr>
              <w:rPr>
                <w:lang w:val="en-GB"/>
              </w:rPr>
            </w:pPr>
          </w:p>
          <w:p w14:paraId="25713137" w14:textId="3397E4B2" w:rsidR="003723DA" w:rsidRPr="001F2F54" w:rsidRDefault="003723DA" w:rsidP="001F2F54">
            <w:pPr>
              <w:rPr>
                <w:lang w:val="en-GB"/>
              </w:rPr>
            </w:pPr>
          </w:p>
        </w:tc>
        <w:tc>
          <w:tcPr>
            <w:tcW w:w="2127" w:type="dxa"/>
          </w:tcPr>
          <w:p w14:paraId="0279D5B0" w14:textId="77777777" w:rsidR="003723DA" w:rsidRPr="001F2F54" w:rsidRDefault="003723DA" w:rsidP="001F2F54">
            <w:pPr>
              <w:rPr>
                <w:lang w:val="en-GB"/>
              </w:rPr>
            </w:pPr>
          </w:p>
        </w:tc>
        <w:tc>
          <w:tcPr>
            <w:tcW w:w="4113" w:type="dxa"/>
          </w:tcPr>
          <w:p w14:paraId="17077816" w14:textId="77777777" w:rsidR="003723DA" w:rsidRPr="001F2F54" w:rsidRDefault="003723DA" w:rsidP="001F2F54">
            <w:pPr>
              <w:rPr>
                <w:lang w:val="en-GB"/>
              </w:rPr>
            </w:pPr>
          </w:p>
        </w:tc>
      </w:tr>
    </w:tbl>
    <w:p w14:paraId="743191BE" w14:textId="77777777" w:rsidR="003723DA" w:rsidRPr="001F2F54" w:rsidRDefault="003723DA" w:rsidP="001F2F54">
      <w:pPr>
        <w:rPr>
          <w:lang w:val="en-GB"/>
        </w:rPr>
      </w:pPr>
    </w:p>
    <w:p w14:paraId="2CB123E8" w14:textId="77777777" w:rsidR="003723DA" w:rsidRPr="001F2F54" w:rsidRDefault="003723DA" w:rsidP="001F2F54">
      <w:pPr>
        <w:rPr>
          <w:lang w:val="en-GB"/>
        </w:rPr>
      </w:pPr>
    </w:p>
    <w:p w14:paraId="02E38FCE" w14:textId="0BA323B2" w:rsidR="003723DA" w:rsidRPr="001F2F54" w:rsidRDefault="003723DA" w:rsidP="001F2F54">
      <w:pPr>
        <w:rPr>
          <w:lang w:val="en-GB"/>
        </w:rPr>
      </w:pPr>
    </w:p>
    <w:sectPr w:rsidR="003723DA" w:rsidRPr="001F2F54">
      <w:type w:val="continuous"/>
      <w:pgSz w:w="16840" w:h="11910" w:orient="landscape"/>
      <w:pgMar w:top="680" w:right="12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DA"/>
    <w:rsid w:val="000A6E1E"/>
    <w:rsid w:val="001F2F54"/>
    <w:rsid w:val="00302F4A"/>
    <w:rsid w:val="003723DA"/>
    <w:rsid w:val="004D5F68"/>
    <w:rsid w:val="00526FEE"/>
    <w:rsid w:val="005B6939"/>
    <w:rsid w:val="006E5483"/>
    <w:rsid w:val="00793138"/>
    <w:rsid w:val="008D6D98"/>
    <w:rsid w:val="008D7EEE"/>
    <w:rsid w:val="00957FEA"/>
    <w:rsid w:val="009D1026"/>
    <w:rsid w:val="009D39F1"/>
    <w:rsid w:val="00AA356D"/>
    <w:rsid w:val="00B01A92"/>
    <w:rsid w:val="00B2398A"/>
    <w:rsid w:val="00C22818"/>
    <w:rsid w:val="00C37862"/>
    <w:rsid w:val="00CE23F8"/>
    <w:rsid w:val="00E1593A"/>
    <w:rsid w:val="00F2185A"/>
    <w:rsid w:val="00F60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F74A"/>
  <w15:docId w15:val="{1E77992C-C882-3F44-8FA8-4D5B7D1D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85"/>
      <w:ind w:left="100"/>
      <w:jc w:val="both"/>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Parish Council Risk Assessment</vt:lpstr>
    </vt:vector>
  </TitlesOfParts>
  <Manager/>
  <Company/>
  <LinksUpToDate>false</LinksUpToDate>
  <CharactersWithSpaces>10379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Risk Assessment</dc:title>
  <dc:subject/>
  <dc:creator/>
  <cp:keywords/>
  <dc:description/>
  <cp:lastModifiedBy>Karen Peck</cp:lastModifiedBy>
  <cp:revision>11</cp:revision>
  <dcterms:created xsi:type="dcterms:W3CDTF">2023-11-01T11:35:00Z</dcterms:created>
  <dcterms:modified xsi:type="dcterms:W3CDTF">2024-02-23T11:55:00Z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2020-07-05T10:00:00Z</vt:filetime>
  </property>
  <property fmtid="{D5CDD505-2E9C-101B-9397-08002B2CF9AE}" pid="3" name="Creator">
    <vt:lpwstr>Microsoft® Word 2016</vt:lpwstr>
  </property>
  <property fmtid="{D5CDD505-2E9C-101B-9397-08002B2CF9AE}" pid="4" name="LastSaved">
    <vt:filetime>2023-06-13T10:00:00Z</vt:filetime>
  </property>
  <property fmtid="{D5CDD505-2E9C-101B-9397-08002B2CF9AE}" pid="5" name="Producer">
    <vt:lpwstr>Microsoft® Word 2016</vt:lpwstr>
  </property>
</Properties>
</file>